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82FFD" w14:textId="4C6A6DAB" w:rsidR="00C26570" w:rsidRDefault="00C26570" w:rsidP="00C26570">
      <w:pPr>
        <w:pStyle w:val="CRCoverPage"/>
        <w:tabs>
          <w:tab w:val="right" w:pos="9639"/>
        </w:tabs>
        <w:outlineLvl w:val="0"/>
        <w:rPr>
          <w:b/>
          <w:noProof/>
          <w:sz w:val="24"/>
        </w:rPr>
      </w:pPr>
      <w:r>
        <w:rPr>
          <w:b/>
          <w:noProof/>
          <w:sz w:val="24"/>
        </w:rPr>
        <w:t>3GPP TSG-RAN WG3 #105bis</w:t>
      </w:r>
      <w:r>
        <w:rPr>
          <w:b/>
          <w:noProof/>
          <w:sz w:val="24"/>
        </w:rPr>
        <w:tab/>
      </w:r>
      <w:bookmarkStart w:id="0" w:name="_GoBack"/>
      <w:r w:rsidR="00C04FD7" w:rsidRPr="00C04FD7">
        <w:rPr>
          <w:b/>
          <w:noProof/>
          <w:sz w:val="24"/>
        </w:rPr>
        <w:t>R3-196037</w:t>
      </w:r>
      <w:bookmarkEnd w:id="0"/>
    </w:p>
    <w:p w14:paraId="1C65F6E5" w14:textId="77777777" w:rsidR="00C26570" w:rsidRPr="00C26570" w:rsidRDefault="00C26570" w:rsidP="00C26570">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47CEA4FC"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E50E2C" w:rsidRPr="00E50E2C">
        <w:rPr>
          <w:rFonts w:ascii="Arial" w:hAnsi="Arial" w:cs="Arial"/>
          <w:szCs w:val="24"/>
        </w:rPr>
        <w:t>31.2</w:t>
      </w:r>
    </w:p>
    <w:p w14:paraId="265E892E" w14:textId="661E4DDD"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r w:rsidR="00D41EE5">
        <w:rPr>
          <w:rFonts w:ascii="Arial" w:hAnsi="Arial" w:cs="Arial"/>
          <w:szCs w:val="24"/>
        </w:rPr>
        <w:t>, NTT DoCoMo</w:t>
      </w:r>
      <w:r w:rsidR="003B4AB9">
        <w:rPr>
          <w:rFonts w:ascii="Arial" w:hAnsi="Arial" w:cs="Arial"/>
          <w:szCs w:val="24"/>
        </w:rPr>
        <w:t>, Inc.</w:t>
      </w:r>
    </w:p>
    <w:p w14:paraId="3200428B" w14:textId="46328947"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39258D">
        <w:rPr>
          <w:b/>
          <w:sz w:val="24"/>
          <w:lang w:val="en-GB"/>
        </w:rPr>
        <w:t xml:space="preserve">Discussion and Solution </w:t>
      </w:r>
      <w:r w:rsidR="00E637C6">
        <w:rPr>
          <w:b/>
          <w:sz w:val="24"/>
          <w:lang w:val="en-GB"/>
        </w:rPr>
        <w:t>on</w:t>
      </w:r>
      <w:r w:rsidR="0039258D">
        <w:rPr>
          <w:b/>
          <w:sz w:val="24"/>
          <w:lang w:val="en-GB"/>
        </w:rPr>
        <w:t xml:space="preserve"> </w:t>
      </w:r>
      <w:r w:rsidR="00E637C6">
        <w:rPr>
          <w:b/>
          <w:sz w:val="24"/>
          <w:lang w:val="en-GB"/>
        </w:rPr>
        <w:t xml:space="preserve">number of served cells in </w:t>
      </w:r>
      <w:proofErr w:type="spellStart"/>
      <w:r w:rsidR="00E637C6">
        <w:rPr>
          <w:b/>
          <w:sz w:val="24"/>
          <w:lang w:val="en-GB"/>
        </w:rPr>
        <w:t>Xn</w:t>
      </w:r>
      <w:proofErr w:type="spellEnd"/>
      <w:r w:rsidR="00E637C6">
        <w:rPr>
          <w:b/>
          <w:sz w:val="24"/>
          <w:lang w:val="en-GB"/>
        </w:rPr>
        <w:t>/X2 Setup</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19DF43EA" w14:textId="24596FD9" w:rsidR="008369DB" w:rsidRPr="0011521B" w:rsidRDefault="00A82495" w:rsidP="00633096">
      <w:pPr>
        <w:overflowPunct w:val="0"/>
        <w:autoSpaceDE w:val="0"/>
        <w:autoSpaceDN w:val="0"/>
        <w:adjustRightInd w:val="0"/>
        <w:spacing w:after="180" w:line="240" w:lineRule="auto"/>
        <w:jc w:val="both"/>
        <w:textAlignment w:val="baseline"/>
        <w:rPr>
          <w:rFonts w:cs="Arial"/>
          <w:bCs/>
          <w:lang w:val="en-GB" w:eastAsia="ja-JP"/>
        </w:rPr>
      </w:pPr>
      <w:r>
        <w:rPr>
          <w:rFonts w:cs="Times New Roman"/>
          <w:kern w:val="2"/>
          <w:szCs w:val="20"/>
          <w:lang w:val="en-GB" w:eastAsia="zh-CN"/>
        </w:rPr>
        <w:t xml:space="preserve">In the previous RAN3 meeting the issue that the current X2 and </w:t>
      </w:r>
      <w:proofErr w:type="spellStart"/>
      <w:r>
        <w:rPr>
          <w:rFonts w:cs="Times New Roman"/>
          <w:kern w:val="2"/>
          <w:szCs w:val="20"/>
          <w:lang w:val="en-GB" w:eastAsia="zh-CN"/>
        </w:rPr>
        <w:t>Xn</w:t>
      </w:r>
      <w:proofErr w:type="spellEnd"/>
      <w:r>
        <w:rPr>
          <w:rFonts w:cs="Times New Roman"/>
          <w:kern w:val="2"/>
          <w:szCs w:val="20"/>
          <w:lang w:val="en-GB" w:eastAsia="zh-CN"/>
        </w:rPr>
        <w:t xml:space="preserve"> Setup procedures may </w:t>
      </w:r>
      <w:r w:rsidR="00086250">
        <w:rPr>
          <w:rFonts w:cs="Times New Roman"/>
          <w:kern w:val="2"/>
          <w:szCs w:val="20"/>
          <w:lang w:val="en-GB" w:eastAsia="zh-CN"/>
        </w:rPr>
        <w:t>lead to</w:t>
      </w:r>
      <w:r>
        <w:rPr>
          <w:rFonts w:cs="Times New Roman"/>
          <w:kern w:val="2"/>
          <w:szCs w:val="20"/>
          <w:lang w:val="en-GB" w:eastAsia="zh-CN"/>
        </w:rPr>
        <w:t xml:space="preserve"> failure cases due to generation of very large size messages was discussed. </w:t>
      </w:r>
      <w:r w:rsidR="00633096">
        <w:rPr>
          <w:rFonts w:cs="Times New Roman"/>
          <w:kern w:val="2"/>
          <w:szCs w:val="20"/>
          <w:lang w:val="en-GB" w:eastAsia="zh-CN"/>
        </w:rPr>
        <w:t xml:space="preserve">To recap what the issue is let us recall that </w:t>
      </w:r>
      <w:proofErr w:type="spellStart"/>
      <w:r w:rsidR="008369DB" w:rsidRPr="00B92567">
        <w:rPr>
          <w:lang w:val="en-GB" w:eastAsia="zh-CN"/>
        </w:rPr>
        <w:t>en-gNB</w:t>
      </w:r>
      <w:proofErr w:type="spellEnd"/>
      <w:r w:rsidR="008369DB" w:rsidRPr="00B92567">
        <w:rPr>
          <w:lang w:val="en-GB" w:eastAsia="zh-CN"/>
        </w:rPr>
        <w:t xml:space="preserve"> and a </w:t>
      </w:r>
      <w:proofErr w:type="spellStart"/>
      <w:r w:rsidR="008369DB">
        <w:rPr>
          <w:lang w:val="en-GB" w:eastAsia="zh-CN"/>
        </w:rPr>
        <w:t>gNB</w:t>
      </w:r>
      <w:proofErr w:type="spellEnd"/>
      <w:r w:rsidR="008369DB">
        <w:rPr>
          <w:lang w:val="en-GB" w:eastAsia="zh-CN"/>
        </w:rPr>
        <w:t xml:space="preserve"> can support a maximum of </w:t>
      </w:r>
      <w:r w:rsidR="008369DB" w:rsidRPr="0011521B">
        <w:rPr>
          <w:rFonts w:cs="Arial"/>
          <w:bCs/>
          <w:lang w:val="en-GB" w:eastAsia="ja-JP"/>
        </w:rPr>
        <w:t xml:space="preserve">16384 cells. </w:t>
      </w:r>
      <w:r w:rsidR="00633096">
        <w:rPr>
          <w:rFonts w:cs="Arial"/>
          <w:bCs/>
          <w:lang w:val="en-GB" w:eastAsia="ja-JP"/>
        </w:rPr>
        <w:t xml:space="preserve"> </w:t>
      </w:r>
      <w:r w:rsidR="00633096">
        <w:rPr>
          <w:rFonts w:cs="Arial"/>
          <w:bCs/>
          <w:lang w:val="en-GB" w:eastAsia="ja-JP"/>
        </w:rPr>
        <w:tab/>
      </w:r>
      <w:r w:rsidR="00633096">
        <w:rPr>
          <w:rFonts w:cs="Arial"/>
          <w:bCs/>
          <w:lang w:val="en-GB" w:eastAsia="ja-JP"/>
        </w:rPr>
        <w:br/>
      </w:r>
      <w:r w:rsidR="008369DB" w:rsidRPr="0011521B">
        <w:rPr>
          <w:rFonts w:cs="Arial"/>
          <w:bCs/>
          <w:lang w:val="en-GB" w:eastAsia="ja-JP"/>
        </w:rPr>
        <w:t xml:space="preserve">When an EN-DC X2 Setup Request/Response is issued by an </w:t>
      </w:r>
      <w:proofErr w:type="spellStart"/>
      <w:r w:rsidR="008369DB" w:rsidRPr="0011521B">
        <w:rPr>
          <w:rFonts w:cs="Arial"/>
          <w:bCs/>
          <w:lang w:val="en-GB" w:eastAsia="ja-JP"/>
        </w:rPr>
        <w:t>en-gNB</w:t>
      </w:r>
      <w:proofErr w:type="spellEnd"/>
      <w:r w:rsidR="008369DB" w:rsidRPr="0011521B">
        <w:rPr>
          <w:rFonts w:cs="Arial"/>
          <w:bCs/>
          <w:lang w:val="en-GB" w:eastAsia="ja-JP"/>
        </w:rPr>
        <w:t xml:space="preserve"> or when an </w:t>
      </w:r>
      <w:proofErr w:type="spellStart"/>
      <w:r w:rsidR="008369DB" w:rsidRPr="0011521B">
        <w:rPr>
          <w:rFonts w:cs="Arial"/>
          <w:bCs/>
          <w:lang w:val="en-GB" w:eastAsia="ja-JP"/>
        </w:rPr>
        <w:t>Xn</w:t>
      </w:r>
      <w:proofErr w:type="spellEnd"/>
      <w:r w:rsidR="008369DB" w:rsidRPr="0011521B">
        <w:rPr>
          <w:rFonts w:cs="Arial"/>
          <w:bCs/>
          <w:lang w:val="en-GB" w:eastAsia="ja-JP"/>
        </w:rPr>
        <w:t xml:space="preserve"> Setup Request/Response is issued by a </w:t>
      </w:r>
      <w:proofErr w:type="spellStart"/>
      <w:r w:rsidR="008369DB" w:rsidRPr="0011521B">
        <w:rPr>
          <w:rFonts w:cs="Arial"/>
          <w:bCs/>
          <w:lang w:val="en-GB" w:eastAsia="ja-JP"/>
        </w:rPr>
        <w:t>gNB</w:t>
      </w:r>
      <w:proofErr w:type="spellEnd"/>
      <w:r w:rsidR="008369DB" w:rsidRPr="0011521B">
        <w:rPr>
          <w:rFonts w:cs="Arial"/>
          <w:bCs/>
          <w:lang w:val="en-GB" w:eastAsia="ja-JP"/>
        </w:rPr>
        <w:t xml:space="preserve">, the message may contain a </w:t>
      </w:r>
      <w:r w:rsidR="008369DB" w:rsidRPr="0011521B">
        <w:rPr>
          <w:rFonts w:cs="Arial"/>
          <w:bCs/>
          <w:i/>
          <w:lang w:val="en-GB" w:eastAsia="ja-JP"/>
        </w:rPr>
        <w:t>List of Served NR Cells</w:t>
      </w:r>
      <w:r w:rsidR="008369DB" w:rsidRPr="0011521B">
        <w:rPr>
          <w:rFonts w:cs="Arial"/>
          <w:bCs/>
          <w:lang w:val="en-GB" w:eastAsia="ja-JP"/>
        </w:rPr>
        <w:t xml:space="preserve"> IE of up to 16384 cells. For each of the listed NR cells there could be a list of neighbouring cells, the </w:t>
      </w:r>
      <w:r w:rsidR="008369DB" w:rsidRPr="0011521B">
        <w:rPr>
          <w:rFonts w:cs="Arial"/>
          <w:bCs/>
          <w:i/>
          <w:lang w:val="en-GB" w:eastAsia="ja-JP"/>
        </w:rPr>
        <w:t>NR Neighbour Information</w:t>
      </w:r>
      <w:r w:rsidR="008369DB" w:rsidRPr="0011521B">
        <w:rPr>
          <w:rFonts w:cs="Arial"/>
          <w:bCs/>
          <w:lang w:val="en-GB" w:eastAsia="ja-JP"/>
        </w:rPr>
        <w:t xml:space="preserve"> IE, which could reach a maximum of 1024 neighbour cells. The result is a potential maximum of 16384x1024 == 16.777.216 cell information in one ASN.1 encoded message. </w:t>
      </w:r>
    </w:p>
    <w:p w14:paraId="38A12430" w14:textId="77777777" w:rsidR="008369DB" w:rsidRDefault="008369DB" w:rsidP="008369DB">
      <w:pPr>
        <w:rPr>
          <w:lang w:val="en-GB" w:eastAsia="zh-CN"/>
        </w:rPr>
      </w:pPr>
      <w:r w:rsidRPr="005E20C9">
        <w:rPr>
          <w:lang w:val="en-GB" w:eastAsia="zh-CN"/>
        </w:rPr>
        <w:t>O</w:t>
      </w:r>
      <w:r>
        <w:rPr>
          <w:lang w:val="en-GB" w:eastAsia="zh-CN"/>
        </w:rPr>
        <w:t xml:space="preserve">bviously, it is up to implementation how to dimension the memory of an </w:t>
      </w:r>
      <w:proofErr w:type="spellStart"/>
      <w:r>
        <w:rPr>
          <w:lang w:val="en-GB" w:eastAsia="zh-CN"/>
        </w:rPr>
        <w:t>eNB</w:t>
      </w:r>
      <w:proofErr w:type="spellEnd"/>
      <w:r>
        <w:rPr>
          <w:lang w:val="en-GB" w:eastAsia="zh-CN"/>
        </w:rPr>
        <w:t xml:space="preserve">/NG-RAN node. Such memory would need to be dimensioned to allow storage of the full ASN.1 encoded message in order to allow the node to decode it correctly. However, given the very high number of cells that could be listed in the messages in question, it should be acknowledged that there might be implementations where the overall available memory in a RAN node may not be </w:t>
      </w:r>
      <w:proofErr w:type="gramStart"/>
      <w:r>
        <w:rPr>
          <w:lang w:val="en-GB" w:eastAsia="zh-CN"/>
        </w:rPr>
        <w:t>sufficient</w:t>
      </w:r>
      <w:proofErr w:type="gramEnd"/>
      <w:r>
        <w:rPr>
          <w:lang w:val="en-GB" w:eastAsia="zh-CN"/>
        </w:rPr>
        <w:t xml:space="preserve"> to host a message with a high number of cells information.</w:t>
      </w:r>
    </w:p>
    <w:p w14:paraId="18F6195C" w14:textId="07912469" w:rsidR="008369DB" w:rsidRDefault="008369DB" w:rsidP="008369DB">
      <w:pPr>
        <w:rPr>
          <w:b/>
          <w:lang w:val="en-GB" w:eastAsia="zh-CN"/>
        </w:rPr>
      </w:pPr>
      <w:r w:rsidRPr="00ED74F6">
        <w:rPr>
          <w:b/>
          <w:lang w:val="en-GB" w:eastAsia="zh-CN"/>
        </w:rPr>
        <w:t xml:space="preserve">Conclusion 1: </w:t>
      </w:r>
      <w:r w:rsidR="00633096">
        <w:rPr>
          <w:b/>
          <w:lang w:val="en-GB" w:eastAsia="zh-CN"/>
        </w:rPr>
        <w:t>T</w:t>
      </w:r>
      <w:r w:rsidR="00633096" w:rsidRPr="005E20C9">
        <w:rPr>
          <w:b/>
          <w:lang w:val="en-GB" w:eastAsia="zh-CN"/>
        </w:rPr>
        <w:t>he current standard allows for inclusion of information for up to 16.777.216 cells in one of the EN-DC</w:t>
      </w:r>
      <w:r w:rsidR="00633096">
        <w:rPr>
          <w:b/>
          <w:lang w:val="en-GB" w:eastAsia="zh-CN"/>
        </w:rPr>
        <w:t xml:space="preserve"> X2</w:t>
      </w:r>
      <w:r w:rsidR="00633096" w:rsidRPr="005E20C9">
        <w:rPr>
          <w:b/>
          <w:lang w:val="en-GB" w:eastAsia="zh-CN"/>
        </w:rPr>
        <w:t xml:space="preserve"> Setup Request/Response messages or </w:t>
      </w:r>
      <w:proofErr w:type="spellStart"/>
      <w:r w:rsidR="00633096" w:rsidRPr="005E20C9">
        <w:rPr>
          <w:b/>
          <w:lang w:val="en-GB" w:eastAsia="zh-CN"/>
        </w:rPr>
        <w:t>Xn</w:t>
      </w:r>
      <w:proofErr w:type="spellEnd"/>
      <w:r w:rsidR="00633096" w:rsidRPr="005E20C9">
        <w:rPr>
          <w:b/>
          <w:lang w:val="en-GB" w:eastAsia="zh-CN"/>
        </w:rPr>
        <w:t xml:space="preserve"> Setup Request/Response messages</w:t>
      </w:r>
      <w:r w:rsidR="00633096">
        <w:rPr>
          <w:b/>
          <w:lang w:val="en-GB" w:eastAsia="zh-CN"/>
        </w:rPr>
        <w:t>.</w:t>
      </w:r>
      <w:r w:rsidR="00633096" w:rsidRPr="00ED74F6">
        <w:rPr>
          <w:b/>
          <w:lang w:val="en-GB" w:eastAsia="zh-CN"/>
        </w:rPr>
        <w:t xml:space="preserve"> </w:t>
      </w:r>
      <w:r w:rsidRPr="00ED74F6">
        <w:rPr>
          <w:b/>
          <w:lang w:val="en-GB" w:eastAsia="zh-CN"/>
        </w:rPr>
        <w:t xml:space="preserve">There might be implementations that are not able to correctly decode messages with very high numbers of cells information due to memory and ASN.1 decoding capacity </w:t>
      </w:r>
      <w:proofErr w:type="gramStart"/>
      <w:r w:rsidRPr="00ED74F6">
        <w:rPr>
          <w:b/>
          <w:lang w:val="en-GB" w:eastAsia="zh-CN"/>
        </w:rPr>
        <w:t>limitations</w:t>
      </w:r>
      <w:proofErr w:type="gramEnd"/>
      <w:r w:rsidRPr="00ED74F6">
        <w:rPr>
          <w:b/>
          <w:lang w:val="en-GB" w:eastAsia="zh-CN"/>
        </w:rPr>
        <w:t>.</w:t>
      </w:r>
    </w:p>
    <w:p w14:paraId="295E1884" w14:textId="77777777" w:rsidR="008369DB" w:rsidRDefault="008369DB"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p>
    <w:p w14:paraId="31D2C9DF" w14:textId="48A4283E"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102B26C4" w14:textId="726AA5AE" w:rsidR="00086250" w:rsidRPr="00086250" w:rsidRDefault="00086250" w:rsidP="00086250">
      <w:pPr>
        <w:rPr>
          <w:bCs/>
          <w:lang w:val="en-GB" w:eastAsia="zh-CN"/>
        </w:rPr>
      </w:pPr>
      <w:r>
        <w:rPr>
          <w:bCs/>
          <w:lang w:val="en-GB" w:eastAsia="zh-CN"/>
        </w:rPr>
        <w:t>In the previous meeting the following was documented as a possible way forward</w:t>
      </w:r>
      <w:r w:rsidR="00633096">
        <w:rPr>
          <w:bCs/>
          <w:lang w:val="en-GB" w:eastAsia="zh-CN"/>
        </w:rPr>
        <w:t xml:space="preserve"> in R3-194619:</w:t>
      </w:r>
      <w:r>
        <w:rPr>
          <w:bCs/>
          <w:lang w:val="en-GB" w:eastAsia="zh-CN"/>
        </w:rPr>
        <w:t xml:space="preserve"> </w:t>
      </w:r>
    </w:p>
    <w:p w14:paraId="65B1D9E8" w14:textId="22862AF8" w:rsidR="00086250" w:rsidRPr="00633096" w:rsidRDefault="00086250" w:rsidP="00086250">
      <w:pPr>
        <w:rPr>
          <w:b/>
          <w:lang w:val="en-GB" w:eastAsia="zh-CN"/>
        </w:rPr>
      </w:pPr>
      <w:r w:rsidRPr="00633096">
        <w:rPr>
          <w:b/>
          <w:lang w:val="en-GB" w:eastAsia="zh-CN"/>
        </w:rPr>
        <w:t xml:space="preserve">It is acknowledged that EN-DC X2 Setup and </w:t>
      </w:r>
      <w:proofErr w:type="spellStart"/>
      <w:r w:rsidRPr="00633096">
        <w:rPr>
          <w:b/>
          <w:lang w:val="en-GB" w:eastAsia="zh-CN"/>
        </w:rPr>
        <w:t>Xn</w:t>
      </w:r>
      <w:proofErr w:type="spellEnd"/>
      <w:r w:rsidRPr="00633096">
        <w:rPr>
          <w:b/>
          <w:lang w:val="en-GB" w:eastAsia="zh-CN"/>
        </w:rPr>
        <w:t xml:space="preserve"> Setup messages may become excessively large due to the addition of numerous served and neighbour cell information, to the point of generating procedure failures at the node receiving such over-sized messages</w:t>
      </w:r>
    </w:p>
    <w:p w14:paraId="73017A16" w14:textId="77777777" w:rsidR="00086250" w:rsidRPr="00086250" w:rsidRDefault="00086250" w:rsidP="00086250">
      <w:pPr>
        <w:rPr>
          <w:color w:val="00B050"/>
          <w:lang w:val="en-GB" w:eastAsia="zh-CN"/>
        </w:rPr>
      </w:pPr>
    </w:p>
    <w:p w14:paraId="1AB591E9" w14:textId="77777777" w:rsidR="00086250" w:rsidRPr="005A05E4" w:rsidRDefault="00086250" w:rsidP="00086250">
      <w:pPr>
        <w:rPr>
          <w:lang w:val="en-GB" w:eastAsia="zh-CN"/>
        </w:rPr>
      </w:pPr>
      <w:r w:rsidRPr="005A05E4">
        <w:rPr>
          <w:lang w:val="en-GB" w:eastAsia="zh-CN"/>
        </w:rPr>
        <w:t>The following was also acknowledged:</w:t>
      </w:r>
    </w:p>
    <w:p w14:paraId="42AB4B1F" w14:textId="77777777" w:rsidR="00086250" w:rsidRPr="00086250" w:rsidRDefault="00086250" w:rsidP="00086250">
      <w:pPr>
        <w:rPr>
          <w:b/>
          <w:color w:val="00B050"/>
          <w:lang w:val="en-GB" w:eastAsia="zh-CN"/>
        </w:rPr>
      </w:pPr>
    </w:p>
    <w:p w14:paraId="406DB5EF" w14:textId="77777777" w:rsidR="00086250" w:rsidRPr="00086250" w:rsidRDefault="00086250" w:rsidP="00086250">
      <w:pPr>
        <w:rPr>
          <w:b/>
          <w:color w:val="00B050"/>
          <w:lang w:val="en-GB" w:eastAsia="zh-CN"/>
        </w:rPr>
      </w:pPr>
      <w:r w:rsidRPr="00086250">
        <w:rPr>
          <w:b/>
          <w:color w:val="00B050"/>
          <w:lang w:val="en-GB" w:eastAsia="zh-CN"/>
        </w:rPr>
        <w:lastRenderedPageBreak/>
        <w:t>The group acknowledges that RAN3 shall work toward finding a solution to the problem above, that avoids procedure failures due to reception of over-sized messages.</w:t>
      </w:r>
    </w:p>
    <w:p w14:paraId="4BE96B37" w14:textId="77777777" w:rsidR="00086250" w:rsidRPr="00086250" w:rsidRDefault="00086250" w:rsidP="00086250">
      <w:pPr>
        <w:rPr>
          <w:color w:val="00B050"/>
          <w:lang w:val="en-GB" w:eastAsia="zh-CN"/>
        </w:rPr>
      </w:pPr>
    </w:p>
    <w:p w14:paraId="54C2EB34" w14:textId="77777777" w:rsidR="00086250" w:rsidRPr="005A05E4" w:rsidRDefault="00086250" w:rsidP="00086250">
      <w:pPr>
        <w:rPr>
          <w:lang w:val="en-GB" w:eastAsia="zh-CN"/>
        </w:rPr>
      </w:pPr>
      <w:r w:rsidRPr="005A05E4">
        <w:rPr>
          <w:lang w:val="en-GB" w:eastAsia="zh-CN"/>
        </w:rPr>
        <w:t>It was also discussed that potential solutions to solve the issue above may involve the following parts:</w:t>
      </w:r>
    </w:p>
    <w:p w14:paraId="54C61C01" w14:textId="77777777" w:rsidR="00086250" w:rsidRPr="005A05E4" w:rsidRDefault="00086250" w:rsidP="00086250">
      <w:pPr>
        <w:rPr>
          <w:lang w:val="en-GB" w:eastAsia="zh-CN"/>
        </w:rPr>
      </w:pPr>
    </w:p>
    <w:p w14:paraId="4F2D44B4" w14:textId="77777777" w:rsidR="00086250" w:rsidRPr="005A05E4" w:rsidRDefault="00086250" w:rsidP="00086250">
      <w:pPr>
        <w:pStyle w:val="ListParagraph"/>
        <w:numPr>
          <w:ilvl w:val="0"/>
          <w:numId w:val="15"/>
        </w:numPr>
        <w:rPr>
          <w:lang w:eastAsia="zh-CN"/>
        </w:rPr>
      </w:pPr>
      <w:r w:rsidRPr="005A05E4">
        <w:rPr>
          <w:lang w:eastAsia="zh-CN"/>
        </w:rPr>
        <w:t xml:space="preserve">Removal from X2 and </w:t>
      </w:r>
      <w:proofErr w:type="spellStart"/>
      <w:r w:rsidRPr="005A05E4">
        <w:rPr>
          <w:lang w:eastAsia="zh-CN"/>
        </w:rPr>
        <w:t>Xn</w:t>
      </w:r>
      <w:proofErr w:type="spellEnd"/>
      <w:r w:rsidRPr="005A05E4">
        <w:rPr>
          <w:lang w:eastAsia="zh-CN"/>
        </w:rPr>
        <w:t xml:space="preserve"> specifications of the mandate for a </w:t>
      </w:r>
      <w:proofErr w:type="spellStart"/>
      <w:r w:rsidRPr="005A05E4">
        <w:rPr>
          <w:lang w:eastAsia="zh-CN"/>
        </w:rPr>
        <w:t>gNB</w:t>
      </w:r>
      <w:proofErr w:type="spellEnd"/>
      <w:r w:rsidRPr="005A05E4">
        <w:rPr>
          <w:lang w:eastAsia="zh-CN"/>
        </w:rPr>
        <w:t>/</w:t>
      </w:r>
      <w:proofErr w:type="spellStart"/>
      <w:r w:rsidRPr="005A05E4">
        <w:rPr>
          <w:lang w:eastAsia="zh-CN"/>
        </w:rPr>
        <w:t>en-gNB</w:t>
      </w:r>
      <w:proofErr w:type="spellEnd"/>
      <w:r w:rsidRPr="005A05E4">
        <w:rPr>
          <w:lang w:eastAsia="zh-CN"/>
        </w:rPr>
        <w:t xml:space="preserve"> to signal a full list of served cells</w:t>
      </w:r>
    </w:p>
    <w:p w14:paraId="16B18E47" w14:textId="77777777" w:rsidR="00086250" w:rsidRPr="005A05E4" w:rsidRDefault="00086250" w:rsidP="00086250">
      <w:pPr>
        <w:pStyle w:val="ListParagraph"/>
        <w:numPr>
          <w:ilvl w:val="0"/>
          <w:numId w:val="15"/>
        </w:numPr>
        <w:rPr>
          <w:lang w:eastAsia="zh-CN"/>
        </w:rPr>
      </w:pPr>
      <w:r w:rsidRPr="005A05E4">
        <w:rPr>
          <w:lang w:eastAsia="zh-CN"/>
        </w:rPr>
        <w:t xml:space="preserve">Inclusion in EN-DC X2 Setup and </w:t>
      </w:r>
      <w:proofErr w:type="spellStart"/>
      <w:r w:rsidRPr="005A05E4">
        <w:rPr>
          <w:lang w:eastAsia="zh-CN"/>
        </w:rPr>
        <w:t>Xn</w:t>
      </w:r>
      <w:proofErr w:type="spellEnd"/>
      <w:r w:rsidRPr="005A05E4">
        <w:rPr>
          <w:lang w:eastAsia="zh-CN"/>
        </w:rPr>
        <w:t xml:space="preserve"> Setup messages of an indication of whether the list of served cells included is full or partial</w:t>
      </w:r>
    </w:p>
    <w:p w14:paraId="34ABE7F3" w14:textId="77777777" w:rsidR="00086250" w:rsidRPr="005A05E4" w:rsidRDefault="00086250" w:rsidP="00086250">
      <w:pPr>
        <w:pStyle w:val="ListParagraph"/>
        <w:numPr>
          <w:ilvl w:val="0"/>
          <w:numId w:val="15"/>
        </w:numPr>
        <w:rPr>
          <w:lang w:eastAsia="zh-CN"/>
        </w:rPr>
      </w:pPr>
      <w:r w:rsidRPr="005A05E4">
        <w:rPr>
          <w:lang w:eastAsia="zh-CN"/>
        </w:rPr>
        <w:t xml:space="preserve">Inclusion in EN-DC X2 Setup and </w:t>
      </w:r>
      <w:proofErr w:type="spellStart"/>
      <w:r w:rsidRPr="005A05E4">
        <w:rPr>
          <w:lang w:eastAsia="zh-CN"/>
        </w:rPr>
        <w:t>Xn</w:t>
      </w:r>
      <w:proofErr w:type="spellEnd"/>
      <w:r w:rsidRPr="005A05E4">
        <w:rPr>
          <w:lang w:eastAsia="zh-CN"/>
        </w:rPr>
        <w:t xml:space="preserve"> Setup messages of an indication of the information for the maximum message size that the sending node can decode, e.g. maximum number of </w:t>
      </w:r>
      <w:proofErr w:type="gramStart"/>
      <w:r w:rsidRPr="005A05E4">
        <w:rPr>
          <w:lang w:eastAsia="zh-CN"/>
        </w:rPr>
        <w:t>cell</w:t>
      </w:r>
      <w:proofErr w:type="gramEnd"/>
    </w:p>
    <w:p w14:paraId="41EE2AEC" w14:textId="77777777" w:rsidR="00086250" w:rsidRPr="005A05E4" w:rsidRDefault="00086250" w:rsidP="00086250">
      <w:pPr>
        <w:pStyle w:val="ListParagraph"/>
        <w:numPr>
          <w:ilvl w:val="0"/>
          <w:numId w:val="15"/>
        </w:numPr>
        <w:rPr>
          <w:lang w:eastAsia="zh-CN"/>
        </w:rPr>
      </w:pPr>
      <w:r w:rsidRPr="005A05E4">
        <w:rPr>
          <w:lang w:eastAsia="zh-CN"/>
        </w:rPr>
        <w:t xml:space="preserve">Inclusion in the in EN-DC X2 Setup Failure and </w:t>
      </w:r>
      <w:proofErr w:type="spellStart"/>
      <w:r w:rsidRPr="005A05E4">
        <w:rPr>
          <w:lang w:eastAsia="zh-CN"/>
        </w:rPr>
        <w:t>Xn</w:t>
      </w:r>
      <w:proofErr w:type="spellEnd"/>
      <w:r w:rsidRPr="005A05E4">
        <w:rPr>
          <w:lang w:eastAsia="zh-CN"/>
        </w:rPr>
        <w:t xml:space="preserve"> Setup Failure messages of an indication that the failure is due to too large message size</w:t>
      </w:r>
    </w:p>
    <w:p w14:paraId="68F16ACF" w14:textId="77777777" w:rsidR="00086250" w:rsidRPr="005A05E4" w:rsidRDefault="00086250" w:rsidP="00086250">
      <w:pPr>
        <w:pStyle w:val="ListParagraph"/>
        <w:numPr>
          <w:ilvl w:val="0"/>
          <w:numId w:val="15"/>
        </w:numPr>
        <w:rPr>
          <w:lang w:eastAsia="zh-CN"/>
        </w:rPr>
      </w:pPr>
      <w:r w:rsidRPr="005A05E4">
        <w:rPr>
          <w:lang w:eastAsia="zh-CN"/>
        </w:rPr>
        <w:t xml:space="preserve">Inclusion in the partial list of cells signalled by a node of one cell per carrier supported by the sending node </w:t>
      </w:r>
    </w:p>
    <w:p w14:paraId="109B878E" w14:textId="77777777" w:rsidR="00086250" w:rsidRPr="00086250" w:rsidRDefault="00086250" w:rsidP="00086250">
      <w:pPr>
        <w:rPr>
          <w:color w:val="00B050"/>
          <w:lang w:val="en-US" w:eastAsia="zh-CN"/>
        </w:rPr>
      </w:pPr>
    </w:p>
    <w:p w14:paraId="7E1A6BB3" w14:textId="77777777" w:rsidR="00086250" w:rsidRPr="00086250" w:rsidRDefault="00086250" w:rsidP="00086250">
      <w:pPr>
        <w:jc w:val="both"/>
        <w:rPr>
          <w:color w:val="00B050"/>
          <w:lang w:val="en-GB"/>
        </w:rPr>
      </w:pPr>
    </w:p>
    <w:p w14:paraId="344270D9" w14:textId="77777777" w:rsidR="00C40E59" w:rsidRDefault="00ED74F6" w:rsidP="00FD3BF1">
      <w:pPr>
        <w:rPr>
          <w:lang w:val="en-GB" w:eastAsia="zh-CN"/>
        </w:rPr>
      </w:pPr>
      <w:proofErr w:type="gramStart"/>
      <w:r w:rsidRPr="00ED74F6">
        <w:rPr>
          <w:lang w:val="en-GB" w:eastAsia="zh-CN"/>
        </w:rPr>
        <w:t xml:space="preserve">In </w:t>
      </w:r>
      <w:r>
        <w:rPr>
          <w:lang w:val="en-GB" w:eastAsia="zh-CN"/>
        </w:rPr>
        <w:t>light of</w:t>
      </w:r>
      <w:proofErr w:type="gramEnd"/>
      <w:r>
        <w:rPr>
          <w:lang w:val="en-GB" w:eastAsia="zh-CN"/>
        </w:rPr>
        <w:t xml:space="preserve"> the above conclusion, the standard should address the case where an </w:t>
      </w:r>
      <w:proofErr w:type="spellStart"/>
      <w:r>
        <w:rPr>
          <w:lang w:val="en-GB" w:eastAsia="zh-CN"/>
        </w:rPr>
        <w:t>eNB</w:t>
      </w:r>
      <w:proofErr w:type="spellEnd"/>
      <w:r>
        <w:rPr>
          <w:lang w:val="en-GB" w:eastAsia="zh-CN"/>
        </w:rPr>
        <w:t xml:space="preserve"> or an NG-RAN node receives an “oversized” EN-DC X2 Setup Request/Response </w:t>
      </w:r>
      <w:r w:rsidR="00EC4CAE">
        <w:rPr>
          <w:lang w:val="en-GB" w:eastAsia="zh-CN"/>
        </w:rPr>
        <w:t xml:space="preserve">or </w:t>
      </w:r>
      <w:proofErr w:type="spellStart"/>
      <w:r w:rsidR="00EC4CAE">
        <w:rPr>
          <w:lang w:val="en-GB" w:eastAsia="zh-CN"/>
        </w:rPr>
        <w:t>Xn</w:t>
      </w:r>
      <w:proofErr w:type="spellEnd"/>
      <w:r w:rsidR="00EC4CAE">
        <w:rPr>
          <w:lang w:val="en-GB" w:eastAsia="zh-CN"/>
        </w:rPr>
        <w:t xml:space="preserve"> Setup Request/Response </w:t>
      </w:r>
      <w:r>
        <w:rPr>
          <w:lang w:val="en-GB" w:eastAsia="zh-CN"/>
        </w:rPr>
        <w:t>message</w:t>
      </w:r>
      <w:r w:rsidR="00EC4CAE">
        <w:rPr>
          <w:lang w:val="en-GB" w:eastAsia="zh-CN"/>
        </w:rPr>
        <w:t xml:space="preserve">. </w:t>
      </w:r>
    </w:p>
    <w:p w14:paraId="5B6CCE49" w14:textId="742B1AC2" w:rsidR="00C40E59" w:rsidRDefault="00C40E59" w:rsidP="00FD3BF1">
      <w:pPr>
        <w:rPr>
          <w:lang w:val="en-GB" w:eastAsia="zh-CN"/>
        </w:rPr>
      </w:pPr>
      <w:r>
        <w:rPr>
          <w:lang w:val="en-GB" w:eastAsia="zh-CN"/>
        </w:rPr>
        <w:t>If this is not achieved, the following will happen:</w:t>
      </w:r>
    </w:p>
    <w:p w14:paraId="58E34BBB" w14:textId="77777777" w:rsidR="00C40E59" w:rsidRDefault="00C40E59" w:rsidP="00C40E59">
      <w:pPr>
        <w:pStyle w:val="NormalWeb"/>
        <w:numPr>
          <w:ilvl w:val="0"/>
          <w:numId w:val="15"/>
        </w:numPr>
      </w:pPr>
      <w:r>
        <w:t>EN-DC X2 Setup/</w:t>
      </w:r>
      <w:proofErr w:type="spellStart"/>
      <w:r>
        <w:t>Xn</w:t>
      </w:r>
      <w:proofErr w:type="spellEnd"/>
      <w:r>
        <w:t xml:space="preserve"> Setup procedures will </w:t>
      </w:r>
      <w:proofErr w:type="spellStart"/>
      <w:r>
        <w:t>faile</w:t>
      </w:r>
      <w:proofErr w:type="spellEnd"/>
      <w:r>
        <w:t xml:space="preserve"> due to over-sized messages. This implies that features like EN-DC, MR-DC and </w:t>
      </w:r>
      <w:proofErr w:type="spellStart"/>
      <w:r>
        <w:t>Xn</w:t>
      </w:r>
      <w:proofErr w:type="spellEnd"/>
      <w:r>
        <w:t xml:space="preserve"> </w:t>
      </w:r>
      <w:proofErr w:type="spellStart"/>
      <w:r>
        <w:t>handoverswill</w:t>
      </w:r>
      <w:proofErr w:type="spellEnd"/>
      <w:r>
        <w:t xml:space="preserve"> not be possible to run</w:t>
      </w:r>
    </w:p>
    <w:p w14:paraId="6DE1F453" w14:textId="77777777" w:rsidR="00C40E59" w:rsidRDefault="00C40E59" w:rsidP="005F4772">
      <w:pPr>
        <w:pStyle w:val="NormalWeb"/>
        <w:numPr>
          <w:ilvl w:val="0"/>
          <w:numId w:val="15"/>
        </w:numPr>
      </w:pPr>
      <w:r>
        <w:t xml:space="preserve">To avoid the above issue, am upgrade to legacy </w:t>
      </w:r>
      <w:proofErr w:type="spellStart"/>
      <w:r>
        <w:t>eNB</w:t>
      </w:r>
      <w:proofErr w:type="spellEnd"/>
      <w:r>
        <w:t xml:space="preserve"> hardware is likely to be required, which has significant impact on operators.</w:t>
      </w:r>
    </w:p>
    <w:p w14:paraId="5CCF0272" w14:textId="17C56758" w:rsidR="00C40E59" w:rsidRDefault="00C40E59" w:rsidP="00834D80">
      <w:pPr>
        <w:pStyle w:val="NormalWeb"/>
        <w:numPr>
          <w:ilvl w:val="0"/>
          <w:numId w:val="15"/>
        </w:numPr>
      </w:pPr>
      <w:r>
        <w:t xml:space="preserve">On the other hand, some of the information forming the over-sized message may be unnecessary or can be indicated in separate messages (i.e. configuration update messages), hence they could be omitted to allow reduction of the message size and avoid the issue at all. </w:t>
      </w:r>
    </w:p>
    <w:p w14:paraId="34AE8BA6" w14:textId="77777777" w:rsidR="00C40E59" w:rsidRPr="00834D80" w:rsidRDefault="00C40E59" w:rsidP="00FD3BF1">
      <w:pPr>
        <w:rPr>
          <w:lang w:val="en-US" w:eastAsia="zh-CN"/>
        </w:rPr>
      </w:pPr>
    </w:p>
    <w:p w14:paraId="36C332B8" w14:textId="3B142B46" w:rsidR="00EC4CAE" w:rsidRDefault="00C40E59" w:rsidP="00FD3BF1">
      <w:pPr>
        <w:rPr>
          <w:lang w:val="en-GB" w:eastAsia="zh-CN"/>
        </w:rPr>
      </w:pPr>
      <w:r>
        <w:rPr>
          <w:lang w:val="en-GB" w:eastAsia="zh-CN"/>
        </w:rPr>
        <w:t>Hence</w:t>
      </w:r>
      <w:r w:rsidR="00EC4CAE">
        <w:rPr>
          <w:lang w:val="en-GB" w:eastAsia="zh-CN"/>
        </w:rPr>
        <w:t>, there sho</w:t>
      </w:r>
      <w:r w:rsidR="00072E1F">
        <w:rPr>
          <w:lang w:val="en-GB" w:eastAsia="zh-CN"/>
        </w:rPr>
        <w:t>u</w:t>
      </w:r>
      <w:r w:rsidR="00EC4CAE">
        <w:rPr>
          <w:lang w:val="en-GB" w:eastAsia="zh-CN"/>
        </w:rPr>
        <w:t>ld be solutions where the procedure is not simply rejected, because that alternative would lead to making it impossible to setup an interface at all between the nodes involved.</w:t>
      </w:r>
    </w:p>
    <w:p w14:paraId="3821FCBD" w14:textId="78DDF822" w:rsidR="005E20C9" w:rsidRDefault="00EC4CAE" w:rsidP="00FD3BF1">
      <w:pPr>
        <w:rPr>
          <w:b/>
          <w:lang w:val="en-GB" w:eastAsia="zh-CN"/>
        </w:rPr>
      </w:pPr>
      <w:r w:rsidRPr="00EC4CAE">
        <w:rPr>
          <w:b/>
          <w:lang w:val="en-GB" w:eastAsia="zh-CN"/>
        </w:rPr>
        <w:t>Proposal 1: 3GPP should address the case of oversized</w:t>
      </w:r>
      <w:r w:rsidR="00ED74F6" w:rsidRPr="00EC4CAE">
        <w:rPr>
          <w:b/>
          <w:lang w:val="en-GB" w:eastAsia="zh-CN"/>
        </w:rPr>
        <w:t xml:space="preserve"> </w:t>
      </w:r>
      <w:r w:rsidRPr="00EC4CAE">
        <w:rPr>
          <w:b/>
          <w:lang w:val="en-GB" w:eastAsia="zh-CN"/>
        </w:rPr>
        <w:t xml:space="preserve">EN-DC X2 Setup Request/Response and </w:t>
      </w:r>
      <w:proofErr w:type="spellStart"/>
      <w:r w:rsidRPr="00EC4CAE">
        <w:rPr>
          <w:b/>
          <w:lang w:val="en-GB" w:eastAsia="zh-CN"/>
        </w:rPr>
        <w:t>Xn</w:t>
      </w:r>
      <w:proofErr w:type="spellEnd"/>
      <w:r w:rsidRPr="00EC4CAE">
        <w:rPr>
          <w:b/>
          <w:lang w:val="en-GB" w:eastAsia="zh-CN"/>
        </w:rPr>
        <w:t xml:space="preserve"> Setup Request/Response messages with solutions that avoid failures or rejections of the procedure</w:t>
      </w:r>
    </w:p>
    <w:p w14:paraId="0FB56F20" w14:textId="1821225B" w:rsidR="004931C6" w:rsidRDefault="006D6181" w:rsidP="00FD3BF1">
      <w:pPr>
        <w:rPr>
          <w:lang w:val="en-GB" w:eastAsia="zh-CN"/>
        </w:rPr>
      </w:pPr>
      <w:r>
        <w:rPr>
          <w:lang w:val="en-GB" w:eastAsia="zh-CN"/>
        </w:rPr>
        <w:t xml:space="preserve">In order to </w:t>
      </w:r>
      <w:r w:rsidR="008865BB">
        <w:rPr>
          <w:lang w:val="en-GB" w:eastAsia="zh-CN"/>
        </w:rPr>
        <w:t xml:space="preserve">achieve the target in Proposal 1 the standard should be changed to avoid that the EN-DC X2 Setup Request/Response and </w:t>
      </w:r>
      <w:proofErr w:type="spellStart"/>
      <w:r w:rsidR="008865BB">
        <w:rPr>
          <w:lang w:val="en-GB" w:eastAsia="zh-CN"/>
        </w:rPr>
        <w:t>Xn</w:t>
      </w:r>
      <w:proofErr w:type="spellEnd"/>
      <w:r w:rsidR="008865BB">
        <w:rPr>
          <w:lang w:val="en-GB" w:eastAsia="zh-CN"/>
        </w:rPr>
        <w:t xml:space="preserve"> Setup Request/Response contain a full list of cells. In EN-DC it could still be feasible that an </w:t>
      </w:r>
      <w:proofErr w:type="spellStart"/>
      <w:r w:rsidR="008865BB">
        <w:rPr>
          <w:lang w:val="en-GB" w:eastAsia="zh-CN"/>
        </w:rPr>
        <w:t>eNB</w:t>
      </w:r>
      <w:proofErr w:type="spellEnd"/>
      <w:r w:rsidR="008865BB">
        <w:rPr>
          <w:lang w:val="en-GB" w:eastAsia="zh-CN"/>
        </w:rPr>
        <w:t xml:space="preserve"> responds with a full list of cells because the maximum number of </w:t>
      </w:r>
      <w:r w:rsidR="008865BB">
        <w:rPr>
          <w:lang w:val="en-GB" w:eastAsia="zh-CN"/>
        </w:rPr>
        <w:lastRenderedPageBreak/>
        <w:t xml:space="preserve">cells an </w:t>
      </w:r>
      <w:proofErr w:type="spellStart"/>
      <w:r w:rsidR="008865BB">
        <w:rPr>
          <w:lang w:val="en-GB" w:eastAsia="zh-CN"/>
        </w:rPr>
        <w:t>eNB</w:t>
      </w:r>
      <w:proofErr w:type="spellEnd"/>
      <w:r w:rsidR="008865BB">
        <w:rPr>
          <w:lang w:val="en-GB" w:eastAsia="zh-CN"/>
        </w:rPr>
        <w:t xml:space="preserve"> can support is 256, i.e. a limited number. However, in all other cases (where the maximum number of supported cells is 16384</w:t>
      </w:r>
      <w:r w:rsidR="004931C6">
        <w:rPr>
          <w:lang w:val="en-GB" w:eastAsia="zh-CN"/>
        </w:rPr>
        <w:t>)</w:t>
      </w:r>
      <w:r w:rsidR="008865BB">
        <w:rPr>
          <w:lang w:val="en-GB" w:eastAsia="zh-CN"/>
        </w:rPr>
        <w:t xml:space="preserve">, the standard should not mandate that the interface setup procedure includes a full list of cells. </w:t>
      </w:r>
      <w:r w:rsidR="004931C6">
        <w:rPr>
          <w:lang w:val="en-GB" w:eastAsia="zh-CN"/>
        </w:rPr>
        <w:t>In order to make it clear whether the list of cells included in the setup procedure is full or partial, a new flag should be added by the sending node.</w:t>
      </w:r>
    </w:p>
    <w:p w14:paraId="597D5BA2" w14:textId="4E4A33E3" w:rsidR="00EC4CAE" w:rsidRDefault="008865BB" w:rsidP="00FD3BF1">
      <w:pPr>
        <w:rPr>
          <w:lang w:val="en-GB" w:eastAsia="zh-CN"/>
        </w:rPr>
      </w:pPr>
      <w:r>
        <w:rPr>
          <w:lang w:val="en-GB" w:eastAsia="zh-CN"/>
        </w:rPr>
        <w:t>Below are excerpts of the standard with highlights on the parts that should be changed to eliminate the mandate of sending a full list of cells:</w:t>
      </w:r>
    </w:p>
    <w:p w14:paraId="1327F602" w14:textId="7F156039" w:rsidR="008865BB" w:rsidRDefault="008865BB" w:rsidP="00FD3BF1">
      <w:pPr>
        <w:rPr>
          <w:lang w:val="en-GB" w:eastAsia="zh-CN"/>
        </w:rPr>
      </w:pPr>
    </w:p>
    <w:p w14:paraId="72195F11" w14:textId="7C43DEFD" w:rsidR="008865BB" w:rsidRPr="00620350" w:rsidRDefault="008865BB" w:rsidP="00FD3BF1">
      <w:pPr>
        <w:rPr>
          <w:lang w:eastAsia="zh-CN"/>
        </w:rPr>
      </w:pPr>
      <w:r w:rsidRPr="00620350">
        <w:rPr>
          <w:lang w:eastAsia="zh-CN"/>
        </w:rPr>
        <w:t>From TS 36.423:</w:t>
      </w:r>
    </w:p>
    <w:p w14:paraId="52CE93EF" w14:textId="5A0E13C3" w:rsidR="008865BB" w:rsidRPr="00620350" w:rsidRDefault="008865BB" w:rsidP="00FD3BF1">
      <w:pPr>
        <w:rPr>
          <w:lang w:eastAsia="zh-CN"/>
        </w:rPr>
      </w:pPr>
    </w:p>
    <w:p w14:paraId="41B523ED" w14:textId="77777777" w:rsidR="008865BB" w:rsidRPr="00620350" w:rsidRDefault="008865BB" w:rsidP="008865BB">
      <w:pPr>
        <w:pStyle w:val="Heading4"/>
        <w:rPr>
          <w:lang w:val="sv-SE"/>
        </w:rPr>
      </w:pPr>
      <w:bookmarkStart w:id="1" w:name="_Toc5690944"/>
      <w:r w:rsidRPr="00620350">
        <w:rPr>
          <w:lang w:val="sv-SE"/>
        </w:rPr>
        <w:t>8.7.1</w:t>
      </w:r>
      <w:r w:rsidRPr="00620350">
        <w:rPr>
          <w:lang w:val="sv-SE"/>
        </w:rPr>
        <w:tab/>
        <w:t>EN-DC X2 Setup</w:t>
      </w:r>
      <w:bookmarkEnd w:id="1"/>
    </w:p>
    <w:p w14:paraId="31B9049B" w14:textId="12F34964" w:rsidR="008865BB" w:rsidRPr="00AA5DA2" w:rsidRDefault="008865BB" w:rsidP="008865BB">
      <w:r>
        <w:t>[...]</w:t>
      </w:r>
    </w:p>
    <w:p w14:paraId="21F2830E" w14:textId="77777777" w:rsidR="008865BB" w:rsidRPr="00AA5DA2" w:rsidRDefault="008865BB" w:rsidP="008865BB">
      <w:pPr>
        <w:pStyle w:val="Heading4"/>
      </w:pPr>
      <w:bookmarkStart w:id="2" w:name="_Toc5690946"/>
      <w:r w:rsidRPr="00AA5DA2">
        <w:t>8.7.1.2</w:t>
      </w:r>
      <w:r w:rsidRPr="00AA5DA2">
        <w:tab/>
        <w:t>Successful Operation</w:t>
      </w:r>
      <w:bookmarkEnd w:id="2"/>
    </w:p>
    <w:bookmarkStart w:id="3" w:name="_MON_1599568731"/>
    <w:bookmarkEnd w:id="3"/>
    <w:p w14:paraId="6F9A7445" w14:textId="77777777" w:rsidR="008865BB" w:rsidRPr="00AA5DA2" w:rsidRDefault="008865BB" w:rsidP="008865BB">
      <w:pPr>
        <w:pStyle w:val="TH"/>
      </w:pPr>
      <w:r w:rsidRPr="00AA5DA2">
        <w:object w:dxaOrig="5673" w:dyaOrig="2355" w14:anchorId="25F20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9" o:title=""/>
          </v:shape>
          <o:OLEObject Type="Embed" ProgID="Word.Picture.8" ShapeID="_x0000_i1025" DrawAspect="Content" ObjectID="_1631753892" r:id="rId10"/>
        </w:object>
      </w:r>
    </w:p>
    <w:p w14:paraId="136B6026" w14:textId="77777777" w:rsidR="008865BB" w:rsidRPr="00AA5DA2" w:rsidRDefault="008865BB" w:rsidP="008865BB">
      <w:pPr>
        <w:pStyle w:val="TF"/>
      </w:pPr>
      <w:r w:rsidRPr="00AA5DA2">
        <w:t xml:space="preserve">Figure 8.7.1.2-1: </w:t>
      </w:r>
      <w:proofErr w:type="spellStart"/>
      <w:r w:rsidRPr="00AA5DA2">
        <w:t>eNB</w:t>
      </w:r>
      <w:proofErr w:type="spellEnd"/>
      <w:r w:rsidRPr="00AA5DA2">
        <w:t xml:space="preserve"> Initiated EN-DC X2 Setup, successful operation</w:t>
      </w:r>
    </w:p>
    <w:bookmarkStart w:id="4" w:name="_MON_1599544121"/>
    <w:bookmarkEnd w:id="4"/>
    <w:p w14:paraId="195446A2" w14:textId="77777777" w:rsidR="008865BB" w:rsidRPr="00AA5DA2" w:rsidRDefault="008865BB" w:rsidP="008865BB">
      <w:pPr>
        <w:pStyle w:val="TH"/>
      </w:pPr>
      <w:r w:rsidRPr="00AA5DA2">
        <w:object w:dxaOrig="5673" w:dyaOrig="2355" w14:anchorId="52487B75">
          <v:shape id="_x0000_i1026" type="#_x0000_t75" style="width:283.5pt;height:118pt" o:ole="">
            <v:imagedata r:id="rId11" o:title=""/>
          </v:shape>
          <o:OLEObject Type="Embed" ProgID="Word.Picture.8" ShapeID="_x0000_i1026" DrawAspect="Content" ObjectID="_1631753893" r:id="rId12"/>
        </w:object>
      </w:r>
    </w:p>
    <w:p w14:paraId="51266A80" w14:textId="77777777" w:rsidR="008865BB" w:rsidRPr="00AA5DA2" w:rsidRDefault="008865BB" w:rsidP="008865BB">
      <w:pPr>
        <w:pStyle w:val="TF"/>
      </w:pPr>
      <w:r w:rsidRPr="00AA5DA2">
        <w:t xml:space="preserve">Figure 8.7.1.2-2: </w:t>
      </w:r>
      <w:proofErr w:type="spellStart"/>
      <w:r w:rsidRPr="00AA5DA2">
        <w:t>en-gNB</w:t>
      </w:r>
      <w:proofErr w:type="spellEnd"/>
      <w:r w:rsidRPr="00AA5DA2">
        <w:t xml:space="preserve"> Initiated EN-DC X2 Setup, successful operation</w:t>
      </w:r>
    </w:p>
    <w:p w14:paraId="49D08C70" w14:textId="77777777" w:rsidR="008865BB" w:rsidRPr="00620350" w:rsidRDefault="008865BB" w:rsidP="008865BB">
      <w:pPr>
        <w:rPr>
          <w:b/>
          <w:lang w:val="en-US" w:eastAsia="zh-CN"/>
        </w:rPr>
      </w:pPr>
      <w:proofErr w:type="spellStart"/>
      <w:r w:rsidRPr="00620350">
        <w:rPr>
          <w:b/>
          <w:lang w:val="en-US" w:eastAsia="zh-CN"/>
        </w:rPr>
        <w:t>eNB</w:t>
      </w:r>
      <w:proofErr w:type="spellEnd"/>
      <w:r w:rsidRPr="00620350">
        <w:rPr>
          <w:b/>
          <w:lang w:val="en-US" w:eastAsia="zh-CN"/>
        </w:rPr>
        <w:t xml:space="preserve"> initiated EN-DC X2 Setup:</w:t>
      </w:r>
    </w:p>
    <w:p w14:paraId="6918F4CE" w14:textId="39C9F6DB" w:rsidR="008865BB" w:rsidRPr="00620350" w:rsidRDefault="008865BB" w:rsidP="008865BB">
      <w:pPr>
        <w:rPr>
          <w:highlight w:val="yellow"/>
          <w:lang w:val="en-US"/>
        </w:rPr>
      </w:pPr>
      <w:r w:rsidRPr="00620350">
        <w:rPr>
          <w:lang w:val="en-US"/>
        </w:rPr>
        <w:t xml:space="preserve">An </w:t>
      </w:r>
      <w:proofErr w:type="spellStart"/>
      <w:r w:rsidRPr="00620350">
        <w:rPr>
          <w:lang w:val="en-US"/>
        </w:rPr>
        <w:t>eNB</w:t>
      </w:r>
      <w:proofErr w:type="spellEnd"/>
      <w:r w:rsidRPr="00620350">
        <w:rPr>
          <w:lang w:val="en-US"/>
        </w:rPr>
        <w:t xml:space="preserve"> initiates the procedure by sending the EN-DC X2 SETUP REQUEST message to a candidate </w:t>
      </w:r>
      <w:proofErr w:type="spellStart"/>
      <w:r w:rsidRPr="00620350">
        <w:rPr>
          <w:lang w:val="en-US"/>
        </w:rPr>
        <w:t>en-gNB</w:t>
      </w:r>
      <w:proofErr w:type="spellEnd"/>
      <w:r w:rsidRPr="00620350">
        <w:rPr>
          <w:lang w:val="en-US"/>
        </w:rPr>
        <w:t xml:space="preserve">. The candidate </w:t>
      </w:r>
      <w:proofErr w:type="spellStart"/>
      <w:r w:rsidRPr="00620350">
        <w:rPr>
          <w:lang w:val="en-US"/>
        </w:rPr>
        <w:t>en-gNB</w:t>
      </w:r>
      <w:proofErr w:type="spellEnd"/>
      <w:r w:rsidRPr="00620350">
        <w:rPr>
          <w:lang w:val="en-US"/>
        </w:rPr>
        <w:t xml:space="preserve"> replies with the EN-DC X2 SETUP RESPONSE message. The initiating </w:t>
      </w:r>
      <w:proofErr w:type="spellStart"/>
      <w:r w:rsidRPr="00620350">
        <w:rPr>
          <w:lang w:val="en-US"/>
        </w:rPr>
        <w:t>eNB</w:t>
      </w:r>
      <w:proofErr w:type="spellEnd"/>
      <w:r w:rsidRPr="00620350">
        <w:rPr>
          <w:lang w:val="en-US"/>
        </w:rPr>
        <w:t xml:space="preserve"> shall transfer the complete list of its served cells to the candidate </w:t>
      </w:r>
      <w:proofErr w:type="spellStart"/>
      <w:r w:rsidRPr="00620350">
        <w:rPr>
          <w:lang w:val="en-US"/>
        </w:rPr>
        <w:t>en-gNB</w:t>
      </w:r>
      <w:proofErr w:type="spellEnd"/>
      <w:r w:rsidRPr="00620350">
        <w:rPr>
          <w:lang w:val="en-US"/>
        </w:rPr>
        <w:t xml:space="preserve">. </w:t>
      </w:r>
      <w:r w:rsidRPr="00620350">
        <w:rPr>
          <w:highlight w:val="yellow"/>
          <w:lang w:val="en-US"/>
        </w:rPr>
        <w:t xml:space="preserve">The candidate </w:t>
      </w:r>
      <w:proofErr w:type="spellStart"/>
      <w:r w:rsidRPr="00620350">
        <w:rPr>
          <w:highlight w:val="yellow"/>
          <w:lang w:val="en-US"/>
        </w:rPr>
        <w:t>en-gNB</w:t>
      </w:r>
      <w:proofErr w:type="spellEnd"/>
      <w:r w:rsidRPr="00620350">
        <w:rPr>
          <w:highlight w:val="yellow"/>
          <w:lang w:val="en-US"/>
        </w:rPr>
        <w:t xml:space="preserve"> shall reply with the complete list of its served cells.</w:t>
      </w:r>
    </w:p>
    <w:p w14:paraId="141004E8" w14:textId="3B2FDE36" w:rsidR="008865BB" w:rsidRPr="00620350" w:rsidRDefault="008865BB" w:rsidP="008865BB">
      <w:pPr>
        <w:rPr>
          <w:lang w:eastAsia="zh-CN"/>
        </w:rPr>
      </w:pPr>
      <w:r w:rsidRPr="00620350">
        <w:rPr>
          <w:lang w:eastAsia="zh-CN"/>
        </w:rPr>
        <w:t>[…]</w:t>
      </w:r>
    </w:p>
    <w:p w14:paraId="7FD2CB79" w14:textId="77777777" w:rsidR="008865BB" w:rsidRPr="00AA5DA2" w:rsidRDefault="008865BB" w:rsidP="008865BB">
      <w:r w:rsidRPr="00AA5DA2">
        <w:rPr>
          <w:b/>
          <w:lang w:eastAsia="zh-CN"/>
        </w:rPr>
        <w:t>en-gNB initiated EN-DC X2 Setup:</w:t>
      </w:r>
    </w:p>
    <w:p w14:paraId="54D4DE89" w14:textId="77777777" w:rsidR="008865BB" w:rsidRPr="00620350" w:rsidRDefault="008865BB" w:rsidP="008865BB">
      <w:pPr>
        <w:rPr>
          <w:lang w:val="en-US"/>
        </w:rPr>
      </w:pPr>
      <w:r w:rsidRPr="00620350">
        <w:rPr>
          <w:lang w:val="en-US"/>
        </w:rPr>
        <w:lastRenderedPageBreak/>
        <w:t xml:space="preserve">An </w:t>
      </w:r>
      <w:proofErr w:type="spellStart"/>
      <w:r w:rsidRPr="00620350">
        <w:rPr>
          <w:lang w:val="en-US"/>
        </w:rPr>
        <w:t>en-gNB</w:t>
      </w:r>
      <w:proofErr w:type="spellEnd"/>
      <w:r w:rsidRPr="00620350">
        <w:rPr>
          <w:lang w:val="en-US"/>
        </w:rPr>
        <w:t xml:space="preserve"> initiates the procedure by sending the EN-DC X2 SETUP REQUEST message to a candidate </w:t>
      </w:r>
      <w:proofErr w:type="spellStart"/>
      <w:r w:rsidRPr="00620350">
        <w:rPr>
          <w:lang w:val="en-US"/>
        </w:rPr>
        <w:t>eNB</w:t>
      </w:r>
      <w:proofErr w:type="spellEnd"/>
      <w:r w:rsidRPr="00620350">
        <w:rPr>
          <w:lang w:val="en-US"/>
        </w:rPr>
        <w:t xml:space="preserve">. The candidate </w:t>
      </w:r>
      <w:proofErr w:type="spellStart"/>
      <w:r w:rsidRPr="00620350">
        <w:rPr>
          <w:lang w:val="en-US"/>
        </w:rPr>
        <w:t>eNB</w:t>
      </w:r>
      <w:proofErr w:type="spellEnd"/>
      <w:r w:rsidRPr="00620350">
        <w:rPr>
          <w:lang w:val="en-US"/>
        </w:rPr>
        <w:t xml:space="preserve"> replies with the EN-DC X2 SETUP RESPONSE message. </w:t>
      </w:r>
      <w:r w:rsidRPr="00620350">
        <w:rPr>
          <w:highlight w:val="yellow"/>
          <w:lang w:val="en-US"/>
        </w:rPr>
        <w:t xml:space="preserve">The initiating </w:t>
      </w:r>
      <w:proofErr w:type="spellStart"/>
      <w:r w:rsidRPr="00620350">
        <w:rPr>
          <w:highlight w:val="yellow"/>
          <w:lang w:val="en-US"/>
        </w:rPr>
        <w:t>en-gNB</w:t>
      </w:r>
      <w:proofErr w:type="spellEnd"/>
      <w:r w:rsidRPr="00620350">
        <w:rPr>
          <w:highlight w:val="yellow"/>
          <w:lang w:val="en-US"/>
        </w:rPr>
        <w:t xml:space="preserve"> shall transfer the complete list of its served cells to the candidate </w:t>
      </w:r>
      <w:proofErr w:type="spellStart"/>
      <w:r w:rsidRPr="00620350">
        <w:rPr>
          <w:highlight w:val="yellow"/>
          <w:lang w:val="en-US"/>
        </w:rPr>
        <w:t>eNB</w:t>
      </w:r>
      <w:proofErr w:type="spellEnd"/>
      <w:r w:rsidRPr="00620350">
        <w:rPr>
          <w:highlight w:val="yellow"/>
          <w:lang w:val="en-US"/>
        </w:rPr>
        <w:t>.</w:t>
      </w:r>
      <w:r w:rsidRPr="00620350">
        <w:rPr>
          <w:lang w:val="en-US"/>
        </w:rPr>
        <w:t xml:space="preserve"> The candidate </w:t>
      </w:r>
      <w:proofErr w:type="spellStart"/>
      <w:r w:rsidRPr="00620350">
        <w:rPr>
          <w:lang w:val="en-US"/>
        </w:rPr>
        <w:t>eNB</w:t>
      </w:r>
      <w:proofErr w:type="spellEnd"/>
      <w:r w:rsidRPr="00620350">
        <w:rPr>
          <w:lang w:val="en-US"/>
        </w:rPr>
        <w:t xml:space="preserve"> shall reply with the complete list of its served cells.</w:t>
      </w:r>
    </w:p>
    <w:p w14:paraId="366C9D14" w14:textId="3722A7A8" w:rsidR="008865BB" w:rsidRDefault="008865BB" w:rsidP="008865BB">
      <w:pPr>
        <w:rPr>
          <w:lang w:val="en-GB" w:eastAsia="zh-CN"/>
        </w:rPr>
      </w:pPr>
      <w:r>
        <w:rPr>
          <w:lang w:val="en-GB" w:eastAsia="zh-CN"/>
        </w:rPr>
        <w:t>[…]</w:t>
      </w:r>
    </w:p>
    <w:p w14:paraId="12464D83" w14:textId="77777777" w:rsidR="008865BB" w:rsidRPr="00AA5DA2" w:rsidRDefault="008865BB" w:rsidP="008865BB">
      <w:pPr>
        <w:pStyle w:val="Heading4"/>
      </w:pPr>
      <w:bookmarkStart w:id="5" w:name="_Toc5691076"/>
      <w:r w:rsidRPr="00AA5DA2">
        <w:t>9.1.2.31</w:t>
      </w:r>
      <w:r w:rsidRPr="00AA5DA2">
        <w:tab/>
        <w:t>EN-DC X2 SETUP REQUEST</w:t>
      </w:r>
      <w:bookmarkEnd w:id="5"/>
    </w:p>
    <w:p w14:paraId="2E184440" w14:textId="77777777" w:rsidR="008865BB" w:rsidRPr="00620350" w:rsidRDefault="008865BB" w:rsidP="008865BB">
      <w:pPr>
        <w:rPr>
          <w:lang w:val="en-US"/>
        </w:rPr>
      </w:pPr>
      <w:r w:rsidRPr="00620350">
        <w:rPr>
          <w:lang w:val="en-US"/>
        </w:rPr>
        <w:t xml:space="preserve">This message is sent by an initiating node to a </w:t>
      </w:r>
      <w:proofErr w:type="spellStart"/>
      <w:r w:rsidRPr="00620350">
        <w:rPr>
          <w:lang w:val="en-US"/>
        </w:rPr>
        <w:t>neighbouring</w:t>
      </w:r>
      <w:proofErr w:type="spellEnd"/>
      <w:r w:rsidRPr="00620350">
        <w:rPr>
          <w:lang w:val="en-US"/>
        </w:rPr>
        <w:t xml:space="preserve"> node, both nodes able to interact for EN-DC, to transfer the initialization information for a TNL association.</w:t>
      </w:r>
    </w:p>
    <w:p w14:paraId="73FF24C9" w14:textId="77777777" w:rsidR="008865BB" w:rsidRPr="00AA5DA2" w:rsidRDefault="008865BB" w:rsidP="008865BB">
      <w:r w:rsidRPr="00AA5DA2">
        <w:t xml:space="preserve">Direction: </w:t>
      </w:r>
      <w:bookmarkStart w:id="6"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6"/>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865BB" w:rsidRPr="00AA5DA2" w14:paraId="6B816901"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1E33358C" w14:textId="77777777" w:rsidR="008865BB" w:rsidRPr="00AA5DA2" w:rsidRDefault="008865BB" w:rsidP="005A05E4">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D99FF85" w14:textId="77777777" w:rsidR="008865BB" w:rsidRPr="00AA5DA2" w:rsidRDefault="008865BB" w:rsidP="005A05E4">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EC6BFC" w14:textId="77777777" w:rsidR="008865BB" w:rsidRPr="00AA5DA2" w:rsidRDefault="008865BB" w:rsidP="005A05E4">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3F74DC9" w14:textId="77777777" w:rsidR="008865BB" w:rsidRPr="00AA5DA2" w:rsidRDefault="008865BB" w:rsidP="005A05E4">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16FC415" w14:textId="77777777" w:rsidR="008865BB" w:rsidRPr="00AA5DA2" w:rsidRDefault="008865BB" w:rsidP="005A05E4">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C2059E" w14:textId="77777777" w:rsidR="008865BB" w:rsidRPr="00AA5DA2" w:rsidRDefault="008865BB" w:rsidP="005A05E4">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395E236A" w14:textId="77777777" w:rsidR="008865BB" w:rsidRPr="00AA5DA2" w:rsidRDefault="008865BB" w:rsidP="005A05E4">
            <w:pPr>
              <w:pStyle w:val="TAH"/>
              <w:rPr>
                <w:rFonts w:cs="Arial"/>
                <w:lang w:eastAsia="ja-JP"/>
              </w:rPr>
            </w:pPr>
            <w:r w:rsidRPr="00AA5DA2">
              <w:rPr>
                <w:rFonts w:cs="Arial"/>
                <w:lang w:eastAsia="ja-JP"/>
              </w:rPr>
              <w:t>Assigned Criticality</w:t>
            </w:r>
          </w:p>
        </w:tc>
      </w:tr>
      <w:tr w:rsidR="008865BB" w:rsidRPr="00AA5DA2" w14:paraId="02A7672C"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EA640D9" w14:textId="77777777" w:rsidR="008865BB" w:rsidRPr="00AA5DA2" w:rsidRDefault="008865BB" w:rsidP="005A05E4">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12BDD8"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09C85C"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758306F" w14:textId="77777777" w:rsidR="008865BB" w:rsidRPr="00AA5DA2" w:rsidRDefault="008865BB" w:rsidP="005A05E4">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D47094F"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3D069F"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533E365" w14:textId="77777777" w:rsidR="008865BB" w:rsidRPr="00AA5DA2" w:rsidRDefault="008865BB" w:rsidP="005A05E4">
            <w:pPr>
              <w:pStyle w:val="TAC"/>
              <w:rPr>
                <w:lang w:eastAsia="ja-JP"/>
              </w:rPr>
            </w:pPr>
            <w:r w:rsidRPr="00AA5DA2">
              <w:rPr>
                <w:lang w:eastAsia="ja-JP"/>
              </w:rPr>
              <w:t>reject</w:t>
            </w:r>
          </w:p>
        </w:tc>
      </w:tr>
      <w:tr w:rsidR="008865BB" w:rsidRPr="00AA5DA2" w14:paraId="6C458F7F" w14:textId="77777777" w:rsidTr="005A05E4">
        <w:tc>
          <w:tcPr>
            <w:tcW w:w="2444" w:type="dxa"/>
            <w:tcBorders>
              <w:top w:val="single" w:sz="4" w:space="0" w:color="auto"/>
              <w:left w:val="single" w:sz="4" w:space="0" w:color="auto"/>
              <w:bottom w:val="single" w:sz="4" w:space="0" w:color="auto"/>
              <w:right w:val="single" w:sz="4" w:space="0" w:color="auto"/>
            </w:tcBorders>
          </w:tcPr>
          <w:p w14:paraId="6B2DAF6A" w14:textId="77777777" w:rsidR="008865BB" w:rsidRPr="00AA5DA2" w:rsidRDefault="008865BB" w:rsidP="005A05E4">
            <w:pPr>
              <w:pStyle w:val="TAL"/>
              <w:rPr>
                <w:lang w:eastAsia="zh-CN"/>
              </w:rPr>
            </w:pPr>
            <w:r w:rsidRPr="00AA5DA2">
              <w:rPr>
                <w:lang w:eastAsia="zh-CN"/>
              </w:rPr>
              <w:t xml:space="preserve">CHOICE </w:t>
            </w:r>
            <w:r w:rsidRPr="00AA5DA2">
              <w:rPr>
                <w:i/>
                <w:lang w:eastAsia="zh-CN"/>
              </w:rPr>
              <w:t xml:space="preserve">Initiating </w:t>
            </w:r>
            <w:proofErr w:type="spellStart"/>
            <w:r w:rsidRPr="00AA5DA2">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52AF6AB2" w14:textId="77777777" w:rsidR="008865BB" w:rsidRPr="00AA5DA2" w:rsidRDefault="008865BB" w:rsidP="005A05E4">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E9D22E1"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4FE103"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7810AC"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24757F"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2BC48E6" w14:textId="77777777" w:rsidR="008865BB" w:rsidRPr="00AA5DA2" w:rsidRDefault="008865BB" w:rsidP="005A05E4">
            <w:pPr>
              <w:pStyle w:val="TAC"/>
              <w:rPr>
                <w:lang w:eastAsia="ja-JP"/>
              </w:rPr>
            </w:pPr>
          </w:p>
        </w:tc>
      </w:tr>
      <w:tr w:rsidR="008865BB" w:rsidRPr="00AA5DA2" w14:paraId="2167E376" w14:textId="77777777" w:rsidTr="005A05E4">
        <w:tc>
          <w:tcPr>
            <w:tcW w:w="2444" w:type="dxa"/>
            <w:tcBorders>
              <w:top w:val="single" w:sz="4" w:space="0" w:color="auto"/>
              <w:left w:val="single" w:sz="4" w:space="0" w:color="auto"/>
              <w:bottom w:val="single" w:sz="4" w:space="0" w:color="auto"/>
              <w:right w:val="single" w:sz="4" w:space="0" w:color="auto"/>
            </w:tcBorders>
          </w:tcPr>
          <w:p w14:paraId="439EE336" w14:textId="77777777" w:rsidR="008865BB" w:rsidRPr="00AA5DA2" w:rsidRDefault="008865BB" w:rsidP="005A05E4">
            <w:pPr>
              <w:pStyle w:val="TAL"/>
              <w:ind w:left="142"/>
              <w:rPr>
                <w:b/>
                <w:bCs/>
                <w:lang w:eastAsia="zh-CN"/>
              </w:rPr>
            </w:pPr>
            <w:bookmarkStart w:id="7" w:name="_Hlk494379131"/>
            <w:r w:rsidRPr="00AA5DA2">
              <w:rPr>
                <w:bCs/>
                <w:lang w:eastAsia="zh-CN"/>
              </w:rPr>
              <w:t>&gt;</w:t>
            </w:r>
            <w:proofErr w:type="spellStart"/>
            <w:r w:rsidRPr="00AA5DA2">
              <w:rPr>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417F73FF"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191CE42"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A2A4E6"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79CED1D"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1380C"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30FD4E9" w14:textId="77777777" w:rsidR="008865BB" w:rsidRPr="00AA5DA2" w:rsidRDefault="008865BB" w:rsidP="005A05E4">
            <w:pPr>
              <w:pStyle w:val="TAC"/>
              <w:rPr>
                <w:lang w:eastAsia="ja-JP"/>
              </w:rPr>
            </w:pPr>
          </w:p>
        </w:tc>
      </w:tr>
      <w:tr w:rsidR="008865BB" w:rsidRPr="00AA5DA2" w14:paraId="7B37A1A0"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298DE02A" w14:textId="77777777" w:rsidR="008865BB" w:rsidRPr="00AA5DA2" w:rsidRDefault="008865BB" w:rsidP="005A05E4">
            <w:pPr>
              <w:pStyle w:val="TAL"/>
              <w:ind w:left="284"/>
              <w:rPr>
                <w:bCs/>
                <w:lang w:eastAsia="ja-JP"/>
              </w:rPr>
            </w:pPr>
            <w:r w:rsidRPr="00AA5DA2">
              <w:rPr>
                <w:bCs/>
                <w:lang w:eastAsia="ja-JP"/>
              </w:rPr>
              <w:t xml:space="preserve">&gt;&gt;Global </w:t>
            </w:r>
            <w:proofErr w:type="spellStart"/>
            <w:r w:rsidRPr="00AA5DA2">
              <w:rPr>
                <w:bCs/>
                <w:lang w:eastAsia="ja-JP"/>
              </w:rPr>
              <w:t>eNB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42DD6ADF"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59CF05"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767BCC5" w14:textId="77777777" w:rsidR="008865BB" w:rsidRPr="00AA5DA2" w:rsidRDefault="008865BB" w:rsidP="005A05E4">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1C1B620"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7493F5"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65D0FE5" w14:textId="77777777" w:rsidR="008865BB" w:rsidRPr="00AA5DA2" w:rsidRDefault="008865BB" w:rsidP="005A05E4">
            <w:pPr>
              <w:pStyle w:val="TAC"/>
              <w:rPr>
                <w:lang w:eastAsia="ja-JP"/>
              </w:rPr>
            </w:pPr>
            <w:r w:rsidRPr="00AA5DA2">
              <w:rPr>
                <w:lang w:eastAsia="ja-JP"/>
              </w:rPr>
              <w:t>reject</w:t>
            </w:r>
          </w:p>
        </w:tc>
      </w:tr>
      <w:tr w:rsidR="008865BB" w:rsidRPr="00AA5DA2" w14:paraId="4D04CE56"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040645F" w14:textId="77777777" w:rsidR="008865BB" w:rsidRPr="00AA5DA2" w:rsidRDefault="008865BB" w:rsidP="005A05E4">
            <w:pPr>
              <w:pStyle w:val="TAL"/>
              <w:ind w:left="284"/>
              <w:rPr>
                <w:b/>
                <w:lang w:eastAsia="ja-JP"/>
              </w:rPr>
            </w:pPr>
            <w:r w:rsidRPr="00AA5DA2">
              <w:rPr>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6157640E"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0A65B3A" w14:textId="77777777" w:rsidR="008865BB" w:rsidRPr="00AA5DA2" w:rsidRDefault="008865BB" w:rsidP="005A05E4">
            <w:pPr>
              <w:pStyle w:val="TAL"/>
              <w:rPr>
                <w:lang w:eastAsia="ja-JP"/>
              </w:rPr>
            </w:pPr>
            <w:r w:rsidRPr="00AA5DA2">
              <w:rPr>
                <w:i/>
                <w:lang w:eastAsia="ja-JP"/>
              </w:rPr>
              <w:t>1 .. &lt;</w:t>
            </w:r>
            <w:proofErr w:type="spellStart"/>
            <w:r w:rsidRPr="00AA5DA2">
              <w:rPr>
                <w:i/>
                <w:lang w:eastAsia="ja-JP"/>
              </w:rPr>
              <w:t>maxCellineNB</w:t>
            </w:r>
            <w:proofErr w:type="spellEnd"/>
            <w:r w:rsidRPr="00AA5DA2">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906C0B9"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31C4E66" w14:textId="77777777" w:rsidR="008865BB" w:rsidRPr="00AA5DA2" w:rsidRDefault="008865BB" w:rsidP="005A05E4">
            <w:pPr>
              <w:pStyle w:val="TAL"/>
              <w:rPr>
                <w:lang w:eastAsia="ja-JP"/>
              </w:rPr>
            </w:pPr>
            <w:r w:rsidRPr="00620350">
              <w:rPr>
                <w:rFonts w:eastAsia="Calibri Light"/>
                <w:lang w:eastAsia="zh-CN"/>
              </w:rPr>
              <w:t xml:space="preserve">Complete list of cells served by the </w:t>
            </w:r>
            <w:proofErr w:type="spellStart"/>
            <w:r w:rsidRPr="00620350">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FF88D0C"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47F812" w14:textId="77777777" w:rsidR="008865BB" w:rsidRPr="00AA5DA2" w:rsidRDefault="008865BB" w:rsidP="005A05E4">
            <w:pPr>
              <w:pStyle w:val="TAC"/>
              <w:rPr>
                <w:lang w:eastAsia="ja-JP"/>
              </w:rPr>
            </w:pPr>
            <w:r w:rsidRPr="00AA5DA2">
              <w:rPr>
                <w:lang w:eastAsia="ja-JP"/>
              </w:rPr>
              <w:t>reject</w:t>
            </w:r>
          </w:p>
        </w:tc>
      </w:tr>
      <w:tr w:rsidR="008865BB" w:rsidRPr="00AA5DA2" w14:paraId="4A483081"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C6CA690" w14:textId="77777777" w:rsidR="008865BB" w:rsidRPr="00AA5DA2" w:rsidRDefault="008865BB" w:rsidP="005A05E4">
            <w:pPr>
              <w:pStyle w:val="TAL"/>
              <w:ind w:left="425"/>
              <w:rPr>
                <w:bCs/>
                <w:lang w:eastAsia="ja-JP"/>
              </w:rPr>
            </w:pPr>
            <w:r w:rsidRPr="00AA5DA2">
              <w:rPr>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F3EBCAC"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D914F0"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04F7CE" w14:textId="77777777" w:rsidR="008865BB" w:rsidRPr="00AA5DA2" w:rsidRDefault="008865BB" w:rsidP="005A05E4">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54A371A7"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4BE904"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36EDA9" w14:textId="77777777" w:rsidR="008865BB" w:rsidRPr="00AA5DA2" w:rsidRDefault="008865BB" w:rsidP="005A05E4">
            <w:pPr>
              <w:pStyle w:val="TAC"/>
              <w:rPr>
                <w:lang w:eastAsia="ja-JP"/>
              </w:rPr>
            </w:pPr>
            <w:r w:rsidRPr="00AA5DA2">
              <w:rPr>
                <w:lang w:eastAsia="ja-JP"/>
              </w:rPr>
              <w:t>–</w:t>
            </w:r>
          </w:p>
        </w:tc>
      </w:tr>
      <w:tr w:rsidR="008865BB" w:rsidRPr="00AA5DA2" w14:paraId="4BB29E2E"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E79A2F9" w14:textId="77777777" w:rsidR="008865BB" w:rsidRPr="00AA5DA2" w:rsidRDefault="008865BB" w:rsidP="005A05E4">
            <w:pPr>
              <w:pStyle w:val="TAL"/>
              <w:ind w:left="425"/>
              <w:rPr>
                <w:bCs/>
                <w:lang w:eastAsia="ja-JP"/>
              </w:rPr>
            </w:pPr>
            <w:r w:rsidRPr="00AA5DA2">
              <w:rPr>
                <w:bCs/>
                <w:lang w:eastAsia="ja-JP"/>
              </w:rPr>
              <w:t xml:space="preserve">&gt;&gt;&gt;NR </w:t>
            </w:r>
            <w:proofErr w:type="spellStart"/>
            <w:r w:rsidRPr="00AA5DA2">
              <w:rPr>
                <w:bCs/>
                <w:lang w:eastAsia="ja-JP"/>
              </w:rPr>
              <w:t>Neighbour</w:t>
            </w:r>
            <w:proofErr w:type="spellEnd"/>
            <w:r w:rsidRPr="00AA5DA2">
              <w:rPr>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2B6E09B1" w14:textId="77777777" w:rsidR="008865BB" w:rsidRPr="00AA5DA2" w:rsidRDefault="008865BB" w:rsidP="005A05E4">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769FF8"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D0AC"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AC93FAF"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p>
          <w:p w14:paraId="059CF751"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C890A0" w14:textId="77777777" w:rsidR="008865BB" w:rsidRPr="00AA5DA2" w:rsidRDefault="008865BB" w:rsidP="005A05E4">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6613ECA" w14:textId="77777777" w:rsidR="008865BB" w:rsidRPr="00AA5DA2" w:rsidRDefault="008865BB" w:rsidP="005A05E4">
            <w:pPr>
              <w:pStyle w:val="TAC"/>
              <w:rPr>
                <w:lang w:eastAsia="ja-JP"/>
              </w:rPr>
            </w:pPr>
            <w:r w:rsidRPr="00AA5DA2">
              <w:rPr>
                <w:lang w:eastAsia="zh-CN"/>
              </w:rPr>
              <w:t>ignore</w:t>
            </w:r>
          </w:p>
        </w:tc>
      </w:tr>
      <w:bookmarkEnd w:id="7"/>
      <w:tr w:rsidR="008865BB" w:rsidRPr="00AA5DA2" w14:paraId="2A816447" w14:textId="77777777" w:rsidTr="005A05E4">
        <w:tc>
          <w:tcPr>
            <w:tcW w:w="2444" w:type="dxa"/>
            <w:tcBorders>
              <w:top w:val="single" w:sz="4" w:space="0" w:color="auto"/>
              <w:left w:val="single" w:sz="4" w:space="0" w:color="auto"/>
              <w:bottom w:val="single" w:sz="4" w:space="0" w:color="auto"/>
              <w:right w:val="single" w:sz="4" w:space="0" w:color="auto"/>
            </w:tcBorders>
          </w:tcPr>
          <w:p w14:paraId="1E6B198A" w14:textId="77777777" w:rsidR="008865BB" w:rsidRPr="00AA5DA2" w:rsidRDefault="008865BB" w:rsidP="005A05E4">
            <w:pPr>
              <w:pStyle w:val="TAL"/>
              <w:ind w:left="142"/>
              <w:rPr>
                <w:b/>
                <w:bCs/>
                <w:lang w:eastAsia="zh-CN"/>
              </w:rPr>
            </w:pPr>
            <w:r w:rsidRPr="00AA5DA2">
              <w:rPr>
                <w:bCs/>
                <w:lang w:eastAsia="zh-CN"/>
              </w:rPr>
              <w:t>&gt;</w:t>
            </w:r>
            <w:proofErr w:type="spellStart"/>
            <w:r w:rsidRPr="00AA5DA2">
              <w:rPr>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0DBF79E9"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5B48AA8"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380C8B"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3463591"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81EC4B"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E52D34F" w14:textId="77777777" w:rsidR="008865BB" w:rsidRPr="00AA5DA2" w:rsidRDefault="008865BB" w:rsidP="005A05E4">
            <w:pPr>
              <w:pStyle w:val="TAC"/>
              <w:rPr>
                <w:lang w:eastAsia="ja-JP"/>
              </w:rPr>
            </w:pPr>
          </w:p>
        </w:tc>
      </w:tr>
      <w:tr w:rsidR="008865BB" w:rsidRPr="00AA5DA2" w14:paraId="07B85E84"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0F0C4D2" w14:textId="77777777" w:rsidR="008865BB" w:rsidRPr="00AA5DA2" w:rsidRDefault="008865BB" w:rsidP="005A05E4">
            <w:pPr>
              <w:pStyle w:val="TAL"/>
              <w:ind w:left="284"/>
              <w:rPr>
                <w:bCs/>
                <w:lang w:eastAsia="ja-JP"/>
              </w:rPr>
            </w:pPr>
            <w:r w:rsidRPr="00AA5DA2">
              <w:rPr>
                <w:bCs/>
                <w:lang w:eastAsia="ja-JP"/>
              </w:rPr>
              <w:t xml:space="preserve">&gt;&gt;Global </w:t>
            </w:r>
            <w:proofErr w:type="spellStart"/>
            <w:r w:rsidRPr="00AA5DA2">
              <w:rPr>
                <w:bCs/>
                <w:lang w:eastAsia="ja-JP"/>
              </w:rPr>
              <w:t>en-gNB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6FBB7BA3"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68303C5"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B34513D" w14:textId="77777777" w:rsidR="008865BB" w:rsidRPr="00AA5DA2" w:rsidRDefault="008865BB" w:rsidP="005A05E4">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11D8599"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B22E8"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E9726CC" w14:textId="77777777" w:rsidR="008865BB" w:rsidRPr="00AA5DA2" w:rsidRDefault="008865BB" w:rsidP="005A05E4">
            <w:pPr>
              <w:pStyle w:val="TAC"/>
              <w:rPr>
                <w:lang w:eastAsia="ja-JP"/>
              </w:rPr>
            </w:pPr>
            <w:r w:rsidRPr="00AA5DA2">
              <w:rPr>
                <w:lang w:eastAsia="ja-JP"/>
              </w:rPr>
              <w:t>reject</w:t>
            </w:r>
          </w:p>
        </w:tc>
      </w:tr>
      <w:tr w:rsidR="008865BB" w:rsidRPr="00AA5DA2" w14:paraId="0872B842"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70EB1EA" w14:textId="77777777" w:rsidR="008865BB" w:rsidRPr="00AA5DA2" w:rsidRDefault="008865BB" w:rsidP="005A05E4">
            <w:pPr>
              <w:pStyle w:val="TAL"/>
              <w:ind w:left="284"/>
              <w:rPr>
                <w:b/>
                <w:bCs/>
                <w:lang w:eastAsia="ja-JP"/>
              </w:rPr>
            </w:pPr>
            <w:r w:rsidRPr="00AA5DA2">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9CC2E2F"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9148230" w14:textId="77777777" w:rsidR="008865BB" w:rsidRPr="00AA5DA2" w:rsidRDefault="008865BB" w:rsidP="005A05E4">
            <w:pPr>
              <w:pStyle w:val="TAL"/>
              <w:rPr>
                <w:lang w:eastAsia="ja-JP"/>
              </w:rPr>
            </w:pPr>
            <w:r w:rsidRPr="00AA5DA2">
              <w:rPr>
                <w:i/>
                <w:lang w:eastAsia="ja-JP"/>
              </w:rPr>
              <w:t>1 .. &lt;</w:t>
            </w:r>
            <w:proofErr w:type="spellStart"/>
            <w:r w:rsidRPr="00AA5DA2">
              <w:rPr>
                <w:i/>
                <w:lang w:eastAsia="ja-JP"/>
              </w:rPr>
              <w:t>maxCellinengNB</w:t>
            </w:r>
            <w:proofErr w:type="spellEnd"/>
            <w:r w:rsidRPr="00AA5DA2">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2D33F5C"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D3270AE" w14:textId="77777777" w:rsidR="008865BB" w:rsidRPr="00AA5DA2" w:rsidRDefault="008865BB" w:rsidP="005A05E4">
            <w:pPr>
              <w:pStyle w:val="TAL"/>
              <w:rPr>
                <w:lang w:eastAsia="ja-JP"/>
              </w:rPr>
            </w:pPr>
            <w:r w:rsidRPr="008865BB">
              <w:rPr>
                <w:highlight w:val="yellow"/>
                <w:lang w:eastAsia="zh-CN"/>
              </w:rPr>
              <w:t xml:space="preserve">Complete list of cells served by the </w:t>
            </w:r>
            <w:proofErr w:type="spellStart"/>
            <w:r w:rsidRPr="008865BB">
              <w:rPr>
                <w:highlight w:val="yellow"/>
                <w:lang w:eastAsia="zh-CN"/>
              </w:rPr>
              <w:t>engNB</w:t>
            </w:r>
            <w:proofErr w:type="spellEnd"/>
            <w:r w:rsidRPr="008865BB">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319AF42"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B654E1E" w14:textId="77777777" w:rsidR="008865BB" w:rsidRPr="00AA5DA2" w:rsidRDefault="008865BB" w:rsidP="005A05E4">
            <w:pPr>
              <w:pStyle w:val="TAC"/>
              <w:rPr>
                <w:lang w:eastAsia="ja-JP"/>
              </w:rPr>
            </w:pPr>
            <w:r w:rsidRPr="00AA5DA2">
              <w:rPr>
                <w:lang w:eastAsia="ja-JP"/>
              </w:rPr>
              <w:t>reject</w:t>
            </w:r>
          </w:p>
        </w:tc>
      </w:tr>
      <w:tr w:rsidR="008865BB" w:rsidRPr="00AA5DA2" w14:paraId="3A65219D"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341369E9" w14:textId="77777777" w:rsidR="008865BB" w:rsidRPr="00AA5DA2" w:rsidRDefault="008865BB" w:rsidP="005A05E4">
            <w:pPr>
              <w:pStyle w:val="TAL"/>
              <w:ind w:left="425"/>
              <w:rPr>
                <w:bCs/>
                <w:lang w:eastAsia="ja-JP"/>
              </w:rPr>
            </w:pPr>
            <w:r w:rsidRPr="00AA5DA2">
              <w:rPr>
                <w:bCs/>
                <w:lang w:eastAsia="ja-JP"/>
              </w:rPr>
              <w:t>&gt;&gt;&gt;</w:t>
            </w:r>
            <w:bookmarkStart w:id="8" w:name="OLE_LINK82"/>
            <w:r w:rsidRPr="00AA5DA2">
              <w:rPr>
                <w:bCs/>
                <w:lang w:eastAsia="ja-JP"/>
              </w:rPr>
              <w:t>Served NR Cell Information</w:t>
            </w:r>
            <w:bookmarkEnd w:id="8"/>
          </w:p>
        </w:tc>
        <w:tc>
          <w:tcPr>
            <w:tcW w:w="1097" w:type="dxa"/>
            <w:tcBorders>
              <w:top w:val="single" w:sz="4" w:space="0" w:color="auto"/>
              <w:left w:val="single" w:sz="4" w:space="0" w:color="auto"/>
              <w:bottom w:val="single" w:sz="4" w:space="0" w:color="auto"/>
              <w:right w:val="single" w:sz="4" w:space="0" w:color="auto"/>
            </w:tcBorders>
            <w:hideMark/>
          </w:tcPr>
          <w:p w14:paraId="67D2D061"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91170C"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2DD9DC" w14:textId="77777777" w:rsidR="008865BB" w:rsidRPr="00AA5DA2" w:rsidRDefault="008865BB" w:rsidP="005A05E4">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40BB719"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7BFC52"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4F8B9F25" w14:textId="77777777" w:rsidR="008865BB" w:rsidRPr="00AA5DA2" w:rsidRDefault="008865BB" w:rsidP="005A05E4">
            <w:pPr>
              <w:pStyle w:val="TAC"/>
              <w:rPr>
                <w:lang w:eastAsia="ja-JP"/>
              </w:rPr>
            </w:pPr>
          </w:p>
        </w:tc>
      </w:tr>
      <w:tr w:rsidR="008865BB" w:rsidRPr="00AA5DA2" w14:paraId="4C4F1D46"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4C74F56" w14:textId="77777777" w:rsidR="008865BB" w:rsidRPr="00AA5DA2" w:rsidRDefault="008865BB" w:rsidP="005A05E4">
            <w:pPr>
              <w:pStyle w:val="TAL"/>
              <w:ind w:left="425"/>
              <w:rPr>
                <w:b/>
                <w:bCs/>
                <w:lang w:eastAsia="ja-JP"/>
              </w:rPr>
            </w:pPr>
            <w:r w:rsidRPr="00AA5DA2">
              <w:rPr>
                <w:b/>
                <w:bCs/>
                <w:lang w:eastAsia="ja-JP"/>
              </w:rPr>
              <w:t xml:space="preserve">&gt;&gt;&gt;NR </w:t>
            </w:r>
            <w:proofErr w:type="spellStart"/>
            <w:r w:rsidRPr="00AA5DA2">
              <w:rPr>
                <w:b/>
                <w:bCs/>
                <w:lang w:eastAsia="ja-JP"/>
              </w:rPr>
              <w:t>Neighbour</w:t>
            </w:r>
            <w:proofErr w:type="spellEnd"/>
            <w:r w:rsidRPr="00AA5DA2">
              <w:rPr>
                <w:b/>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7D3B8522" w14:textId="77777777" w:rsidR="008865BB" w:rsidRPr="00AA5DA2" w:rsidRDefault="008865BB" w:rsidP="005A05E4">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6F6F62F5"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3449B7"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3FCBCEF"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r w:rsidRPr="00AA5DA2">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1E8F34C" w14:textId="77777777" w:rsidR="008865BB" w:rsidRPr="00AA5DA2" w:rsidRDefault="008865BB" w:rsidP="005A05E4">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60CA4F3F" w14:textId="77777777" w:rsidR="008865BB" w:rsidRPr="00AA5DA2" w:rsidRDefault="008865BB" w:rsidP="005A05E4">
            <w:pPr>
              <w:pStyle w:val="TAC"/>
              <w:rPr>
                <w:lang w:eastAsia="zh-CN"/>
              </w:rPr>
            </w:pPr>
            <w:r w:rsidRPr="00AA5DA2">
              <w:rPr>
                <w:lang w:eastAsia="zh-CN"/>
              </w:rPr>
              <w:t>ignore</w:t>
            </w:r>
          </w:p>
        </w:tc>
      </w:tr>
    </w:tbl>
    <w:p w14:paraId="1222DACD" w14:textId="77777777" w:rsidR="008865BB" w:rsidRPr="00AA5DA2" w:rsidRDefault="008865BB" w:rsidP="008865B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65BB" w:rsidRPr="00AA5DA2" w14:paraId="142DA626"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5E30B22D" w14:textId="77777777" w:rsidR="008865BB" w:rsidRPr="00AA5DA2" w:rsidRDefault="008865BB" w:rsidP="005A05E4">
            <w:pPr>
              <w:pStyle w:val="TAH"/>
              <w:rPr>
                <w:rFonts w:cs="Arial"/>
                <w:lang w:eastAsia="ja-JP"/>
              </w:rPr>
            </w:pPr>
            <w:bookmarkStart w:id="9"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306209" w14:textId="77777777" w:rsidR="008865BB" w:rsidRPr="00AA5DA2" w:rsidRDefault="008865BB" w:rsidP="005A05E4">
            <w:pPr>
              <w:pStyle w:val="TAH"/>
              <w:rPr>
                <w:rFonts w:cs="Arial"/>
                <w:lang w:eastAsia="ja-JP"/>
              </w:rPr>
            </w:pPr>
            <w:r w:rsidRPr="00AA5DA2">
              <w:rPr>
                <w:rFonts w:cs="Arial"/>
                <w:lang w:eastAsia="ja-JP"/>
              </w:rPr>
              <w:t>Explanation</w:t>
            </w:r>
          </w:p>
        </w:tc>
      </w:tr>
      <w:tr w:rsidR="008865BB" w:rsidRPr="00AA5DA2" w14:paraId="2E6133B6" w14:textId="77777777" w:rsidTr="005A05E4">
        <w:tblPrEx>
          <w:tblLook w:val="0000" w:firstRow="0" w:lastRow="0" w:firstColumn="0" w:lastColumn="0" w:noHBand="0" w:noVBand="0"/>
        </w:tblPrEx>
        <w:tc>
          <w:tcPr>
            <w:tcW w:w="3686" w:type="dxa"/>
          </w:tcPr>
          <w:p w14:paraId="364BC018" w14:textId="77777777" w:rsidR="008865BB" w:rsidRPr="00AA5DA2" w:rsidRDefault="008865BB" w:rsidP="005A05E4">
            <w:pPr>
              <w:pStyle w:val="TAL"/>
              <w:rPr>
                <w:lang w:eastAsia="ja-JP"/>
              </w:rPr>
            </w:pPr>
            <w:proofErr w:type="spellStart"/>
            <w:r w:rsidRPr="00AA5DA2">
              <w:rPr>
                <w:lang w:eastAsia="ja-JP"/>
              </w:rPr>
              <w:t>maxCellineNB</w:t>
            </w:r>
            <w:proofErr w:type="spellEnd"/>
          </w:p>
        </w:tc>
        <w:tc>
          <w:tcPr>
            <w:tcW w:w="5670" w:type="dxa"/>
          </w:tcPr>
          <w:p w14:paraId="13152CB7" w14:textId="77777777" w:rsidR="008865BB" w:rsidRPr="00AA5DA2" w:rsidRDefault="008865BB" w:rsidP="005A05E4">
            <w:pPr>
              <w:pStyle w:val="TAL"/>
              <w:rPr>
                <w:lang w:eastAsia="ja-JP"/>
              </w:rPr>
            </w:pPr>
            <w:r w:rsidRPr="00AA5DA2">
              <w:rPr>
                <w:lang w:eastAsia="ja-JP"/>
              </w:rPr>
              <w:t xml:space="preserve">Maximum no. cells that can be served by an </w:t>
            </w:r>
            <w:proofErr w:type="spellStart"/>
            <w:r w:rsidRPr="00AA5DA2">
              <w:rPr>
                <w:lang w:eastAsia="ja-JP"/>
              </w:rPr>
              <w:t>eNB</w:t>
            </w:r>
            <w:proofErr w:type="spellEnd"/>
            <w:r w:rsidRPr="00AA5DA2">
              <w:rPr>
                <w:lang w:eastAsia="ja-JP"/>
              </w:rPr>
              <w:t>. Value is 256.</w:t>
            </w:r>
          </w:p>
        </w:tc>
      </w:tr>
      <w:tr w:rsidR="008865BB" w:rsidRPr="00AA5DA2" w14:paraId="38587FAA" w14:textId="77777777" w:rsidTr="005A05E4">
        <w:tc>
          <w:tcPr>
            <w:tcW w:w="3686" w:type="dxa"/>
            <w:tcBorders>
              <w:top w:val="single" w:sz="4" w:space="0" w:color="auto"/>
              <w:left w:val="single" w:sz="4" w:space="0" w:color="auto"/>
              <w:bottom w:val="single" w:sz="4" w:space="0" w:color="auto"/>
              <w:right w:val="single" w:sz="4" w:space="0" w:color="auto"/>
            </w:tcBorders>
          </w:tcPr>
          <w:p w14:paraId="62098EAD" w14:textId="77777777" w:rsidR="008865BB" w:rsidRPr="00AA5DA2" w:rsidRDefault="008865BB" w:rsidP="005A05E4">
            <w:pPr>
              <w:pStyle w:val="TAL"/>
              <w:rPr>
                <w:bCs/>
                <w:lang w:eastAsia="ja-JP"/>
              </w:rPr>
            </w:pPr>
            <w:proofErr w:type="spellStart"/>
            <w:r w:rsidRPr="00AA5DA2">
              <w:rPr>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3B38094" w14:textId="77777777" w:rsidR="008865BB" w:rsidRPr="00AA5DA2" w:rsidRDefault="008865BB" w:rsidP="005A05E4">
            <w:pPr>
              <w:pStyle w:val="TAL"/>
              <w:rPr>
                <w:bCs/>
                <w:lang w:eastAsia="ja-JP"/>
              </w:rPr>
            </w:pPr>
            <w:r w:rsidRPr="00AA5DA2">
              <w:rPr>
                <w:bCs/>
                <w:lang w:eastAsia="ja-JP"/>
              </w:rPr>
              <w:t xml:space="preserve">Maximum no. cells that can be served by an </w:t>
            </w:r>
            <w:proofErr w:type="spellStart"/>
            <w:r w:rsidRPr="00AA5DA2">
              <w:rPr>
                <w:bCs/>
                <w:lang w:eastAsia="ja-JP"/>
              </w:rPr>
              <w:t>en-gNB</w:t>
            </w:r>
            <w:proofErr w:type="spellEnd"/>
            <w:r w:rsidRPr="00AA5DA2">
              <w:rPr>
                <w:bCs/>
                <w:lang w:eastAsia="ja-JP"/>
              </w:rPr>
              <w:t>. Value is 16384.</w:t>
            </w:r>
          </w:p>
        </w:tc>
      </w:tr>
      <w:bookmarkEnd w:id="9"/>
    </w:tbl>
    <w:p w14:paraId="362664B1" w14:textId="77777777" w:rsidR="008865BB" w:rsidRPr="00AA5DA2" w:rsidRDefault="008865BB" w:rsidP="008865BB"/>
    <w:p w14:paraId="79F19C29" w14:textId="77777777" w:rsidR="008865BB" w:rsidRPr="00AA5DA2" w:rsidRDefault="008865BB" w:rsidP="008865BB">
      <w:pPr>
        <w:pStyle w:val="Heading4"/>
      </w:pPr>
      <w:bookmarkStart w:id="10" w:name="_Toc5691077"/>
      <w:r w:rsidRPr="00AA5DA2">
        <w:t>9.1.2.32</w:t>
      </w:r>
      <w:r w:rsidRPr="00AA5DA2">
        <w:tab/>
        <w:t>EN-DC X2 SETUP RESPONSE</w:t>
      </w:r>
      <w:bookmarkEnd w:id="10"/>
    </w:p>
    <w:p w14:paraId="4500C422" w14:textId="77777777" w:rsidR="008865BB" w:rsidRPr="00620350" w:rsidRDefault="008865BB" w:rsidP="008865BB">
      <w:pPr>
        <w:rPr>
          <w:lang w:val="en-GB"/>
        </w:rPr>
      </w:pPr>
      <w:r w:rsidRPr="00620350">
        <w:rPr>
          <w:lang w:val="en-GB"/>
        </w:rPr>
        <w:t>This message is sent by a neighbouring node to an initiating node, both nodes able to interact for EN-DC, to transfer the initialization information for a TNL association.</w:t>
      </w:r>
    </w:p>
    <w:p w14:paraId="49713447" w14:textId="77777777" w:rsidR="008865BB" w:rsidRPr="00AA5DA2" w:rsidRDefault="008865BB" w:rsidP="008865BB">
      <w:bookmarkStart w:id="11" w:name="OLE_LINK94"/>
      <w:r w:rsidRPr="00AA5DA2">
        <w:t>Direction:</w:t>
      </w:r>
      <w:bookmarkStart w:id="12" w:name="OLE_LINK93"/>
      <w:r w:rsidRPr="00AA5DA2">
        <w:t xml:space="preserve"> </w:t>
      </w:r>
      <w:bookmarkStart w:id="13"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12"/>
      <w:bookmarkEnd w:id="1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865BB" w:rsidRPr="00AA5DA2" w14:paraId="0D3BB704" w14:textId="77777777" w:rsidTr="005A05E4">
        <w:tc>
          <w:tcPr>
            <w:tcW w:w="2444" w:type="dxa"/>
            <w:tcBorders>
              <w:top w:val="single" w:sz="4" w:space="0" w:color="auto"/>
              <w:left w:val="single" w:sz="4" w:space="0" w:color="auto"/>
              <w:bottom w:val="single" w:sz="4" w:space="0" w:color="auto"/>
              <w:right w:val="single" w:sz="4" w:space="0" w:color="auto"/>
            </w:tcBorders>
            <w:hideMark/>
          </w:tcPr>
          <w:bookmarkEnd w:id="11"/>
          <w:p w14:paraId="16EF5F2A" w14:textId="77777777" w:rsidR="008865BB" w:rsidRPr="00AA5DA2" w:rsidRDefault="008865BB" w:rsidP="005A05E4">
            <w:pPr>
              <w:pStyle w:val="TAH"/>
              <w:rPr>
                <w:rFonts w:cs="Arial"/>
                <w:lang w:eastAsia="ja-JP"/>
              </w:rPr>
            </w:pPr>
            <w:r w:rsidRPr="00AA5DA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82279CA" w14:textId="77777777" w:rsidR="008865BB" w:rsidRPr="00AA5DA2" w:rsidRDefault="008865BB" w:rsidP="005A05E4">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DA728AD" w14:textId="77777777" w:rsidR="008865BB" w:rsidRPr="00AA5DA2" w:rsidRDefault="008865BB" w:rsidP="005A05E4">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0D05D12" w14:textId="77777777" w:rsidR="008865BB" w:rsidRPr="00AA5DA2" w:rsidRDefault="008865BB" w:rsidP="005A05E4">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048F6EC8" w14:textId="77777777" w:rsidR="008865BB" w:rsidRPr="00AA5DA2" w:rsidRDefault="008865BB" w:rsidP="005A05E4">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99B039" w14:textId="77777777" w:rsidR="008865BB" w:rsidRPr="00AA5DA2" w:rsidRDefault="008865BB" w:rsidP="005A05E4">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C0A2BB5" w14:textId="77777777" w:rsidR="008865BB" w:rsidRPr="00AA5DA2" w:rsidRDefault="008865BB" w:rsidP="005A05E4">
            <w:pPr>
              <w:pStyle w:val="TAH"/>
              <w:rPr>
                <w:rFonts w:cs="Arial"/>
                <w:lang w:eastAsia="ja-JP"/>
              </w:rPr>
            </w:pPr>
            <w:r w:rsidRPr="00AA5DA2">
              <w:rPr>
                <w:rFonts w:cs="Arial"/>
                <w:lang w:eastAsia="ja-JP"/>
              </w:rPr>
              <w:t>Assigned Criticality</w:t>
            </w:r>
          </w:p>
        </w:tc>
      </w:tr>
      <w:tr w:rsidR="008865BB" w:rsidRPr="00AA5DA2" w14:paraId="2EB433AE"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6E8DC62" w14:textId="77777777" w:rsidR="008865BB" w:rsidRPr="00AA5DA2" w:rsidRDefault="008865BB" w:rsidP="005A05E4">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E5B83D3"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7DD28E4"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A769AC2" w14:textId="77777777" w:rsidR="008865BB" w:rsidRPr="00AA5DA2" w:rsidRDefault="008865BB" w:rsidP="005A05E4">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31BB57C"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E0194"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95F7911" w14:textId="77777777" w:rsidR="008865BB" w:rsidRPr="00AA5DA2" w:rsidRDefault="008865BB" w:rsidP="005A05E4">
            <w:pPr>
              <w:pStyle w:val="TAC"/>
              <w:rPr>
                <w:lang w:eastAsia="ja-JP"/>
              </w:rPr>
            </w:pPr>
            <w:r w:rsidRPr="00AA5DA2">
              <w:rPr>
                <w:lang w:eastAsia="ja-JP"/>
              </w:rPr>
              <w:t>reject</w:t>
            </w:r>
          </w:p>
        </w:tc>
      </w:tr>
      <w:tr w:rsidR="008865BB" w:rsidRPr="00AA5DA2" w14:paraId="0754A91B" w14:textId="77777777" w:rsidTr="005A05E4">
        <w:tc>
          <w:tcPr>
            <w:tcW w:w="2444" w:type="dxa"/>
            <w:tcBorders>
              <w:top w:val="single" w:sz="4" w:space="0" w:color="auto"/>
              <w:left w:val="single" w:sz="4" w:space="0" w:color="auto"/>
              <w:bottom w:val="single" w:sz="4" w:space="0" w:color="auto"/>
              <w:right w:val="single" w:sz="4" w:space="0" w:color="auto"/>
            </w:tcBorders>
          </w:tcPr>
          <w:p w14:paraId="522F5E05" w14:textId="77777777" w:rsidR="008865BB" w:rsidRPr="00AA5DA2" w:rsidRDefault="008865BB" w:rsidP="005A05E4">
            <w:pPr>
              <w:pStyle w:val="TAL"/>
              <w:rPr>
                <w:lang w:eastAsia="zh-CN"/>
              </w:rPr>
            </w:pPr>
            <w:bookmarkStart w:id="14" w:name="_Hlk495435295"/>
            <w:r w:rsidRPr="00AA5DA2">
              <w:rPr>
                <w:lang w:eastAsia="zh-CN"/>
              </w:rPr>
              <w:t xml:space="preserve">CHOICE </w:t>
            </w:r>
            <w:r w:rsidRPr="00AA5DA2">
              <w:rPr>
                <w:i/>
                <w:lang w:eastAsia="zh-CN"/>
              </w:rPr>
              <w:t xml:space="preserve">Responding </w:t>
            </w:r>
            <w:proofErr w:type="spellStart"/>
            <w:r w:rsidRPr="00AA5DA2">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7E36CE6A" w14:textId="77777777" w:rsidR="008865BB" w:rsidRPr="00AA5DA2" w:rsidRDefault="008865BB" w:rsidP="005A05E4">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799A83B"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D78C50"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2ED1B2"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F8496"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0FE5020" w14:textId="77777777" w:rsidR="008865BB" w:rsidRPr="00AA5DA2" w:rsidRDefault="008865BB" w:rsidP="005A05E4">
            <w:pPr>
              <w:pStyle w:val="TAC"/>
              <w:rPr>
                <w:lang w:eastAsia="ja-JP"/>
              </w:rPr>
            </w:pPr>
          </w:p>
        </w:tc>
      </w:tr>
      <w:tr w:rsidR="008865BB" w:rsidRPr="00AA5DA2" w14:paraId="3D329983" w14:textId="77777777" w:rsidTr="005A05E4">
        <w:tc>
          <w:tcPr>
            <w:tcW w:w="2444" w:type="dxa"/>
            <w:tcBorders>
              <w:top w:val="single" w:sz="4" w:space="0" w:color="auto"/>
              <w:left w:val="single" w:sz="4" w:space="0" w:color="auto"/>
              <w:bottom w:val="single" w:sz="4" w:space="0" w:color="auto"/>
              <w:right w:val="single" w:sz="4" w:space="0" w:color="auto"/>
            </w:tcBorders>
          </w:tcPr>
          <w:p w14:paraId="55E81D3D" w14:textId="77777777" w:rsidR="008865BB" w:rsidRPr="00AA5DA2" w:rsidRDefault="008865BB" w:rsidP="005A05E4">
            <w:pPr>
              <w:pStyle w:val="TAL"/>
              <w:ind w:left="142"/>
              <w:rPr>
                <w:b/>
                <w:bCs/>
                <w:lang w:eastAsia="zh-CN"/>
              </w:rPr>
            </w:pPr>
            <w:r w:rsidRPr="00AA5DA2">
              <w:rPr>
                <w:bCs/>
                <w:lang w:eastAsia="zh-CN"/>
              </w:rPr>
              <w:t>&gt;</w:t>
            </w:r>
            <w:proofErr w:type="spellStart"/>
            <w:r w:rsidRPr="00AA5DA2">
              <w:rPr>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44B6A259"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D7F0D78"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3485F6"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004389C"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FC9774"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14B34BB" w14:textId="77777777" w:rsidR="008865BB" w:rsidRPr="00AA5DA2" w:rsidRDefault="008865BB" w:rsidP="005A05E4">
            <w:pPr>
              <w:pStyle w:val="TAC"/>
              <w:rPr>
                <w:lang w:eastAsia="ja-JP"/>
              </w:rPr>
            </w:pPr>
          </w:p>
        </w:tc>
      </w:tr>
      <w:tr w:rsidR="008865BB" w:rsidRPr="00AA5DA2" w14:paraId="2CB9859B"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9381D8B" w14:textId="77777777" w:rsidR="008865BB" w:rsidRPr="00AA5DA2" w:rsidRDefault="008865BB" w:rsidP="005A05E4">
            <w:pPr>
              <w:pStyle w:val="TAL"/>
              <w:ind w:left="284"/>
              <w:rPr>
                <w:bCs/>
                <w:lang w:eastAsia="ja-JP"/>
              </w:rPr>
            </w:pPr>
            <w:bookmarkStart w:id="15" w:name="_Hlk495435653"/>
            <w:bookmarkEnd w:id="14"/>
            <w:r w:rsidRPr="00AA5DA2">
              <w:rPr>
                <w:bCs/>
                <w:lang w:eastAsia="ja-JP"/>
              </w:rPr>
              <w:t xml:space="preserve">&gt;&gt;Global </w:t>
            </w:r>
            <w:proofErr w:type="spellStart"/>
            <w:r w:rsidRPr="00AA5DA2">
              <w:rPr>
                <w:bCs/>
                <w:lang w:eastAsia="ja-JP"/>
              </w:rPr>
              <w:t>eNB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58D23277"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2E6D853"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059A81" w14:textId="77777777" w:rsidR="008865BB" w:rsidRPr="00AA5DA2" w:rsidRDefault="008865BB" w:rsidP="005A05E4">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B05231A"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2066ED"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9195AB5" w14:textId="77777777" w:rsidR="008865BB" w:rsidRPr="00AA5DA2" w:rsidRDefault="008865BB" w:rsidP="005A05E4">
            <w:pPr>
              <w:pStyle w:val="TAC"/>
              <w:rPr>
                <w:lang w:eastAsia="ja-JP"/>
              </w:rPr>
            </w:pPr>
            <w:r w:rsidRPr="00AA5DA2">
              <w:rPr>
                <w:lang w:eastAsia="ja-JP"/>
              </w:rPr>
              <w:t>reject</w:t>
            </w:r>
          </w:p>
        </w:tc>
      </w:tr>
      <w:tr w:rsidR="008865BB" w:rsidRPr="00AA5DA2" w14:paraId="077A9344"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4475975" w14:textId="77777777" w:rsidR="008865BB" w:rsidRPr="00AA5DA2" w:rsidRDefault="008865BB" w:rsidP="005A05E4">
            <w:pPr>
              <w:pStyle w:val="TAL"/>
              <w:ind w:left="284"/>
              <w:rPr>
                <w:b/>
                <w:lang w:eastAsia="ja-JP"/>
              </w:rPr>
            </w:pPr>
            <w:r w:rsidRPr="00AA5DA2">
              <w:rPr>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03FC8A7"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A017EC4" w14:textId="77777777" w:rsidR="008865BB" w:rsidRPr="00AA5DA2" w:rsidRDefault="008865BB" w:rsidP="005A05E4">
            <w:pPr>
              <w:pStyle w:val="TAL"/>
              <w:rPr>
                <w:lang w:eastAsia="ja-JP"/>
              </w:rPr>
            </w:pPr>
            <w:r w:rsidRPr="00AA5DA2">
              <w:rPr>
                <w:i/>
                <w:lang w:eastAsia="ja-JP"/>
              </w:rPr>
              <w:t>1 .. &lt;</w:t>
            </w:r>
            <w:proofErr w:type="spellStart"/>
            <w:r w:rsidRPr="00AA5DA2">
              <w:rPr>
                <w:i/>
                <w:lang w:eastAsia="ja-JP"/>
              </w:rPr>
              <w:t>maxCellineNB</w:t>
            </w:r>
            <w:proofErr w:type="spellEnd"/>
            <w:r w:rsidRPr="00AA5DA2">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66905B6"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60CEF28" w14:textId="77777777" w:rsidR="008865BB" w:rsidRPr="00AA5DA2" w:rsidRDefault="008865BB" w:rsidP="005A05E4">
            <w:pPr>
              <w:pStyle w:val="TAL"/>
              <w:rPr>
                <w:lang w:eastAsia="ja-JP"/>
              </w:rPr>
            </w:pPr>
            <w:r w:rsidRPr="00620350">
              <w:rPr>
                <w:rFonts w:eastAsia="Calibri Light"/>
                <w:lang w:eastAsia="zh-CN"/>
              </w:rPr>
              <w:t xml:space="preserve">Complete list of cells served by the </w:t>
            </w:r>
            <w:proofErr w:type="spellStart"/>
            <w:r w:rsidRPr="00620350">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93FBBC7"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13B103" w14:textId="77777777" w:rsidR="008865BB" w:rsidRPr="00AA5DA2" w:rsidRDefault="008865BB" w:rsidP="005A05E4">
            <w:pPr>
              <w:pStyle w:val="TAC"/>
              <w:rPr>
                <w:lang w:eastAsia="ja-JP"/>
              </w:rPr>
            </w:pPr>
            <w:r w:rsidRPr="00AA5DA2">
              <w:rPr>
                <w:lang w:eastAsia="ja-JP"/>
              </w:rPr>
              <w:t>reject</w:t>
            </w:r>
          </w:p>
        </w:tc>
      </w:tr>
      <w:tr w:rsidR="008865BB" w:rsidRPr="00AA5DA2" w14:paraId="71787F18"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4703CA6" w14:textId="77777777" w:rsidR="008865BB" w:rsidRPr="00AA5DA2" w:rsidRDefault="008865BB" w:rsidP="005A05E4">
            <w:pPr>
              <w:pStyle w:val="TAL"/>
              <w:ind w:left="425"/>
              <w:rPr>
                <w:bCs/>
                <w:lang w:eastAsia="ja-JP"/>
              </w:rPr>
            </w:pPr>
            <w:r w:rsidRPr="00AA5DA2">
              <w:rPr>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0D34E78"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5764B34"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2FDC29" w14:textId="77777777" w:rsidR="008865BB" w:rsidRPr="00AA5DA2" w:rsidRDefault="008865BB" w:rsidP="005A05E4">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51DFBAB"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4CA2BD"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0C21C6" w14:textId="77777777" w:rsidR="008865BB" w:rsidRPr="00AA5DA2" w:rsidRDefault="008865BB" w:rsidP="005A05E4">
            <w:pPr>
              <w:pStyle w:val="TAC"/>
              <w:rPr>
                <w:lang w:eastAsia="ja-JP"/>
              </w:rPr>
            </w:pPr>
            <w:r w:rsidRPr="00AA5DA2">
              <w:rPr>
                <w:lang w:eastAsia="ja-JP"/>
              </w:rPr>
              <w:t>–</w:t>
            </w:r>
          </w:p>
        </w:tc>
      </w:tr>
      <w:tr w:rsidR="008865BB" w:rsidRPr="00AA5DA2" w14:paraId="0F161A64" w14:textId="77777777" w:rsidTr="005A05E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36B0B793" w14:textId="77777777" w:rsidR="008865BB" w:rsidRPr="00AA5DA2" w:rsidRDefault="008865BB" w:rsidP="005A05E4">
            <w:pPr>
              <w:pStyle w:val="TAL"/>
              <w:ind w:left="425"/>
              <w:rPr>
                <w:bCs/>
                <w:lang w:eastAsia="ja-JP"/>
              </w:rPr>
            </w:pPr>
            <w:r w:rsidRPr="00AA5DA2">
              <w:rPr>
                <w:bCs/>
                <w:lang w:eastAsia="ja-JP"/>
              </w:rPr>
              <w:t xml:space="preserve">&gt;&gt;&gt;NR </w:t>
            </w:r>
            <w:proofErr w:type="spellStart"/>
            <w:r w:rsidRPr="00AA5DA2">
              <w:rPr>
                <w:bCs/>
                <w:lang w:eastAsia="ja-JP"/>
              </w:rPr>
              <w:t>Neighbour</w:t>
            </w:r>
            <w:proofErr w:type="spellEnd"/>
            <w:r w:rsidRPr="00AA5DA2">
              <w:rPr>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347F65FC" w14:textId="77777777" w:rsidR="008865BB" w:rsidRPr="00AA5DA2" w:rsidRDefault="008865BB" w:rsidP="005A05E4">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6783763"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F18558"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895332B"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p>
          <w:p w14:paraId="0ED8ED4A"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3DC51" w14:textId="77777777" w:rsidR="008865BB" w:rsidRPr="00AA5DA2" w:rsidRDefault="008865BB" w:rsidP="005A05E4">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BF7DE41" w14:textId="77777777" w:rsidR="008865BB" w:rsidRPr="00AA5DA2" w:rsidRDefault="008865BB" w:rsidP="005A05E4">
            <w:pPr>
              <w:pStyle w:val="TAC"/>
              <w:rPr>
                <w:lang w:eastAsia="ja-JP"/>
              </w:rPr>
            </w:pPr>
            <w:r w:rsidRPr="00AA5DA2">
              <w:rPr>
                <w:lang w:eastAsia="zh-CN"/>
              </w:rPr>
              <w:t>ignore</w:t>
            </w:r>
          </w:p>
        </w:tc>
      </w:tr>
      <w:tr w:rsidR="008865BB" w:rsidRPr="00AA5DA2" w14:paraId="0E6130FF" w14:textId="77777777" w:rsidTr="005A05E4">
        <w:tc>
          <w:tcPr>
            <w:tcW w:w="2444" w:type="dxa"/>
            <w:tcBorders>
              <w:top w:val="single" w:sz="4" w:space="0" w:color="auto"/>
              <w:left w:val="single" w:sz="4" w:space="0" w:color="auto"/>
              <w:bottom w:val="single" w:sz="4" w:space="0" w:color="auto"/>
              <w:right w:val="single" w:sz="4" w:space="0" w:color="auto"/>
            </w:tcBorders>
          </w:tcPr>
          <w:p w14:paraId="5DFF1956" w14:textId="77777777" w:rsidR="008865BB" w:rsidRPr="00AA5DA2" w:rsidRDefault="008865BB" w:rsidP="005A05E4">
            <w:pPr>
              <w:pStyle w:val="TAL"/>
              <w:ind w:left="142"/>
              <w:rPr>
                <w:b/>
                <w:bCs/>
                <w:lang w:eastAsia="zh-CN"/>
              </w:rPr>
            </w:pPr>
            <w:bookmarkStart w:id="16" w:name="_Hlk495436429"/>
            <w:bookmarkEnd w:id="15"/>
            <w:r w:rsidRPr="00AA5DA2">
              <w:rPr>
                <w:bCs/>
                <w:lang w:eastAsia="zh-CN"/>
              </w:rPr>
              <w:t>&gt;</w:t>
            </w:r>
            <w:proofErr w:type="spellStart"/>
            <w:r w:rsidRPr="00AA5DA2">
              <w:rPr>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1E7BDC20" w14:textId="77777777" w:rsidR="008865BB" w:rsidRPr="00AA5DA2" w:rsidRDefault="008865BB" w:rsidP="005A05E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0B86FF9"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AC6DB7"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7F9B92F"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2004A" w14:textId="77777777" w:rsidR="008865BB" w:rsidRPr="00AA5DA2" w:rsidRDefault="008865BB" w:rsidP="005A05E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911E3EA" w14:textId="77777777" w:rsidR="008865BB" w:rsidRPr="00AA5DA2" w:rsidRDefault="008865BB" w:rsidP="005A05E4">
            <w:pPr>
              <w:pStyle w:val="TAC"/>
              <w:rPr>
                <w:lang w:eastAsia="ja-JP"/>
              </w:rPr>
            </w:pPr>
          </w:p>
        </w:tc>
      </w:tr>
      <w:tr w:rsidR="008865BB" w:rsidRPr="00AA5DA2" w14:paraId="62B021B6"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41A167D3" w14:textId="77777777" w:rsidR="008865BB" w:rsidRPr="00AA5DA2" w:rsidRDefault="008865BB" w:rsidP="005A05E4">
            <w:pPr>
              <w:pStyle w:val="TAL"/>
              <w:ind w:left="284"/>
              <w:rPr>
                <w:bCs/>
                <w:lang w:eastAsia="ja-JP"/>
              </w:rPr>
            </w:pPr>
            <w:r w:rsidRPr="00AA5DA2">
              <w:rPr>
                <w:bCs/>
                <w:lang w:eastAsia="ja-JP"/>
              </w:rPr>
              <w:t xml:space="preserve">&gt;&gt;Global </w:t>
            </w:r>
            <w:proofErr w:type="spellStart"/>
            <w:r w:rsidRPr="00AA5DA2">
              <w:rPr>
                <w:bCs/>
                <w:lang w:eastAsia="ja-JP"/>
              </w:rPr>
              <w:t>en-gNB</w:t>
            </w:r>
            <w:proofErr w:type="spellEnd"/>
            <w:r w:rsidRPr="00AA5DA2">
              <w:rPr>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6818E48A"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0468A3" w14:textId="77777777" w:rsidR="008865BB" w:rsidRPr="00AA5DA2" w:rsidRDefault="008865BB" w:rsidP="005A05E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A2EFB46" w14:textId="77777777" w:rsidR="008865BB" w:rsidRPr="00AA5DA2" w:rsidRDefault="008865BB" w:rsidP="005A05E4">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676A7FE6"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B981BA"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B2C159" w14:textId="77777777" w:rsidR="008865BB" w:rsidRPr="00AA5DA2" w:rsidRDefault="008865BB" w:rsidP="005A05E4">
            <w:pPr>
              <w:pStyle w:val="TAC"/>
              <w:rPr>
                <w:lang w:eastAsia="ja-JP"/>
              </w:rPr>
            </w:pPr>
            <w:r w:rsidRPr="00AA5DA2">
              <w:rPr>
                <w:lang w:eastAsia="ja-JP"/>
              </w:rPr>
              <w:t>reject</w:t>
            </w:r>
          </w:p>
        </w:tc>
      </w:tr>
      <w:bookmarkEnd w:id="16"/>
      <w:tr w:rsidR="008865BB" w:rsidRPr="00AA5DA2" w14:paraId="12689E24"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1A0A2DAB" w14:textId="77777777" w:rsidR="008865BB" w:rsidRPr="00AA5DA2" w:rsidRDefault="008865BB" w:rsidP="005A05E4">
            <w:pPr>
              <w:pStyle w:val="TAL"/>
              <w:ind w:left="284"/>
              <w:rPr>
                <w:b/>
                <w:bCs/>
                <w:lang w:eastAsia="ja-JP"/>
              </w:rPr>
            </w:pPr>
            <w:r w:rsidRPr="00AA5DA2">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386B7D7" w14:textId="77777777" w:rsidR="008865BB" w:rsidRPr="00AA5DA2" w:rsidRDefault="008865BB" w:rsidP="005A05E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24767DB" w14:textId="77777777" w:rsidR="008865BB" w:rsidRPr="00AA5DA2" w:rsidRDefault="008865BB" w:rsidP="005A05E4">
            <w:pPr>
              <w:pStyle w:val="TAL"/>
              <w:rPr>
                <w:lang w:eastAsia="ja-JP"/>
              </w:rPr>
            </w:pPr>
            <w:bookmarkStart w:id="17" w:name="OLE_LINK87"/>
            <w:r w:rsidRPr="00AA5DA2">
              <w:rPr>
                <w:i/>
                <w:lang w:eastAsia="ja-JP"/>
              </w:rPr>
              <w:t>1 .. &lt;</w:t>
            </w:r>
            <w:proofErr w:type="spellStart"/>
            <w:r w:rsidRPr="00AA5DA2">
              <w:rPr>
                <w:i/>
                <w:lang w:eastAsia="ja-JP"/>
              </w:rPr>
              <w:t>maxCellinengNB</w:t>
            </w:r>
            <w:proofErr w:type="spellEnd"/>
            <w:r w:rsidRPr="00AA5DA2">
              <w:rPr>
                <w:i/>
                <w:lang w:eastAsia="ja-JP"/>
              </w:rPr>
              <w:t>&gt;</w:t>
            </w:r>
            <w:bookmarkEnd w:id="17"/>
          </w:p>
        </w:tc>
        <w:tc>
          <w:tcPr>
            <w:tcW w:w="1247" w:type="dxa"/>
            <w:tcBorders>
              <w:top w:val="single" w:sz="4" w:space="0" w:color="auto"/>
              <w:left w:val="single" w:sz="4" w:space="0" w:color="auto"/>
              <w:bottom w:val="single" w:sz="4" w:space="0" w:color="auto"/>
              <w:right w:val="single" w:sz="4" w:space="0" w:color="auto"/>
            </w:tcBorders>
          </w:tcPr>
          <w:p w14:paraId="78681199" w14:textId="77777777" w:rsidR="008865BB" w:rsidRPr="00AA5DA2" w:rsidRDefault="008865BB" w:rsidP="005A05E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B782101" w14:textId="77777777" w:rsidR="008865BB" w:rsidRPr="00AA5DA2" w:rsidRDefault="008865BB" w:rsidP="005A05E4">
            <w:pPr>
              <w:pStyle w:val="TAL"/>
              <w:rPr>
                <w:lang w:eastAsia="ja-JP"/>
              </w:rPr>
            </w:pPr>
            <w:bookmarkStart w:id="18" w:name="OLE_LINK88"/>
            <w:r w:rsidRPr="008865BB">
              <w:rPr>
                <w:highlight w:val="yellow"/>
                <w:lang w:eastAsia="zh-CN"/>
              </w:rPr>
              <w:t xml:space="preserve">Complete list of cells served by the </w:t>
            </w:r>
            <w:proofErr w:type="spellStart"/>
            <w:r w:rsidRPr="008865BB">
              <w:rPr>
                <w:highlight w:val="yellow"/>
                <w:lang w:eastAsia="zh-CN"/>
              </w:rPr>
              <w:t>en-gNB</w:t>
            </w:r>
            <w:bookmarkEnd w:id="18"/>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A96F81B" w14:textId="77777777" w:rsidR="008865BB" w:rsidRPr="00AA5DA2" w:rsidRDefault="008865BB" w:rsidP="005A05E4">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CB90E5B" w14:textId="77777777" w:rsidR="008865BB" w:rsidRPr="00AA5DA2" w:rsidRDefault="008865BB" w:rsidP="005A05E4">
            <w:pPr>
              <w:pStyle w:val="TAC"/>
              <w:rPr>
                <w:lang w:eastAsia="ja-JP"/>
              </w:rPr>
            </w:pPr>
            <w:r w:rsidRPr="00AA5DA2">
              <w:rPr>
                <w:lang w:eastAsia="ja-JP"/>
              </w:rPr>
              <w:t>reject</w:t>
            </w:r>
          </w:p>
        </w:tc>
      </w:tr>
      <w:tr w:rsidR="008865BB" w:rsidRPr="00AA5DA2" w14:paraId="3D40B235"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52877FE7" w14:textId="77777777" w:rsidR="008865BB" w:rsidRPr="00AA5DA2" w:rsidRDefault="008865BB" w:rsidP="005A05E4">
            <w:pPr>
              <w:pStyle w:val="TAL"/>
              <w:ind w:left="425"/>
              <w:rPr>
                <w:bCs/>
                <w:lang w:eastAsia="ja-JP"/>
              </w:rPr>
            </w:pPr>
            <w:r w:rsidRPr="00AA5DA2">
              <w:rPr>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3429CEE" w14:textId="77777777" w:rsidR="008865BB" w:rsidRPr="00AA5DA2" w:rsidRDefault="008865BB" w:rsidP="005A05E4">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8B3266"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0194807" w14:textId="77777777" w:rsidR="008865BB" w:rsidRPr="00AA5DA2" w:rsidRDefault="008865BB" w:rsidP="005A05E4">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64ECE744" w14:textId="77777777" w:rsidR="008865BB" w:rsidRPr="00AA5DA2" w:rsidRDefault="008865BB" w:rsidP="005A05E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11AC8" w14:textId="77777777" w:rsidR="008865BB" w:rsidRPr="00AA5DA2" w:rsidRDefault="008865BB" w:rsidP="005A05E4">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11D5487" w14:textId="77777777" w:rsidR="008865BB" w:rsidRPr="00AA5DA2" w:rsidRDefault="008865BB" w:rsidP="005A05E4">
            <w:pPr>
              <w:pStyle w:val="TAC"/>
              <w:rPr>
                <w:lang w:eastAsia="ja-JP"/>
              </w:rPr>
            </w:pPr>
          </w:p>
        </w:tc>
      </w:tr>
      <w:tr w:rsidR="008865BB" w:rsidRPr="00AA5DA2" w14:paraId="72E1E588" w14:textId="77777777" w:rsidTr="005A05E4">
        <w:tc>
          <w:tcPr>
            <w:tcW w:w="2444" w:type="dxa"/>
            <w:tcBorders>
              <w:top w:val="single" w:sz="4" w:space="0" w:color="auto"/>
              <w:left w:val="single" w:sz="4" w:space="0" w:color="auto"/>
              <w:bottom w:val="single" w:sz="4" w:space="0" w:color="auto"/>
              <w:right w:val="single" w:sz="4" w:space="0" w:color="auto"/>
            </w:tcBorders>
            <w:hideMark/>
          </w:tcPr>
          <w:p w14:paraId="76017C0F" w14:textId="77777777" w:rsidR="008865BB" w:rsidRPr="00AA5DA2" w:rsidRDefault="008865BB" w:rsidP="005A05E4">
            <w:pPr>
              <w:pStyle w:val="TAL"/>
              <w:ind w:left="425"/>
              <w:rPr>
                <w:lang w:eastAsia="ja-JP"/>
              </w:rPr>
            </w:pPr>
            <w:r w:rsidRPr="00AA5DA2">
              <w:rPr>
                <w:b/>
                <w:bCs/>
                <w:lang w:eastAsia="ja-JP"/>
              </w:rPr>
              <w:t xml:space="preserve">&gt;&gt;&gt;NR </w:t>
            </w:r>
            <w:proofErr w:type="spellStart"/>
            <w:r w:rsidRPr="00AA5DA2">
              <w:rPr>
                <w:b/>
                <w:bCs/>
                <w:lang w:eastAsia="ja-JP"/>
              </w:rPr>
              <w:t>Neighbour</w:t>
            </w:r>
            <w:proofErr w:type="spellEnd"/>
            <w:r w:rsidRPr="00AA5DA2">
              <w:rPr>
                <w:b/>
                <w:bCs/>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32013F5D" w14:textId="77777777" w:rsidR="008865BB" w:rsidRPr="00AA5DA2" w:rsidRDefault="008865BB" w:rsidP="005A05E4">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74E8AC9F" w14:textId="77777777" w:rsidR="008865BB" w:rsidRPr="00AA5DA2" w:rsidRDefault="008865BB" w:rsidP="005A05E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347CD" w14:textId="77777777" w:rsidR="008865BB" w:rsidRPr="00AA5DA2" w:rsidRDefault="008865BB" w:rsidP="005A05E4">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35636A6" w14:textId="77777777" w:rsidR="008865BB" w:rsidRPr="00AA5DA2" w:rsidRDefault="008865BB" w:rsidP="005A05E4">
            <w:pPr>
              <w:pStyle w:val="TAL"/>
              <w:rPr>
                <w:lang w:eastAsia="zh-CN"/>
              </w:rPr>
            </w:pPr>
            <w:r w:rsidRPr="00AA5DA2">
              <w:rPr>
                <w:lang w:eastAsia="zh-CN"/>
              </w:rPr>
              <w:t xml:space="preserve">NR </w:t>
            </w:r>
            <w:proofErr w:type="spellStart"/>
            <w:r w:rsidRPr="00AA5DA2">
              <w:rPr>
                <w:lang w:eastAsia="zh-CN"/>
              </w:rPr>
              <w:t>neighbours</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D7B5A78" w14:textId="77777777" w:rsidR="008865BB" w:rsidRPr="00AA5DA2" w:rsidRDefault="008865BB" w:rsidP="005A05E4">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704A711A" w14:textId="77777777" w:rsidR="008865BB" w:rsidRPr="00AA5DA2" w:rsidRDefault="008865BB" w:rsidP="005A05E4">
            <w:pPr>
              <w:pStyle w:val="TAC"/>
              <w:rPr>
                <w:lang w:eastAsia="zh-CN"/>
              </w:rPr>
            </w:pPr>
            <w:r w:rsidRPr="00AA5DA2">
              <w:rPr>
                <w:lang w:eastAsia="zh-CN"/>
              </w:rPr>
              <w:t>ignore</w:t>
            </w:r>
          </w:p>
        </w:tc>
      </w:tr>
    </w:tbl>
    <w:p w14:paraId="5F2F929B" w14:textId="77777777" w:rsidR="008865BB" w:rsidRPr="00AA5DA2" w:rsidRDefault="008865BB" w:rsidP="008865B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8865BB" w:rsidRPr="00AA5DA2" w14:paraId="717F6289" w14:textId="77777777" w:rsidTr="005A05E4">
        <w:trPr>
          <w:trHeight w:val="186"/>
        </w:trPr>
        <w:tc>
          <w:tcPr>
            <w:tcW w:w="2478" w:type="dxa"/>
            <w:tcBorders>
              <w:top w:val="single" w:sz="4" w:space="0" w:color="auto"/>
              <w:left w:val="single" w:sz="4" w:space="0" w:color="auto"/>
              <w:bottom w:val="single" w:sz="4" w:space="0" w:color="auto"/>
              <w:right w:val="single" w:sz="4" w:space="0" w:color="auto"/>
            </w:tcBorders>
            <w:hideMark/>
          </w:tcPr>
          <w:p w14:paraId="3F183C6B" w14:textId="77777777" w:rsidR="008865BB" w:rsidRPr="00AA5DA2" w:rsidRDefault="008865BB" w:rsidP="005A05E4">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1FD2B53B" w14:textId="77777777" w:rsidR="008865BB" w:rsidRPr="00AA5DA2" w:rsidRDefault="008865BB" w:rsidP="005A05E4">
            <w:pPr>
              <w:pStyle w:val="TAH"/>
              <w:rPr>
                <w:rFonts w:cs="Arial"/>
                <w:lang w:eastAsia="ja-JP"/>
              </w:rPr>
            </w:pPr>
            <w:r w:rsidRPr="00AA5DA2">
              <w:rPr>
                <w:rFonts w:cs="Arial"/>
                <w:lang w:eastAsia="ja-JP"/>
              </w:rPr>
              <w:t>Explanation</w:t>
            </w:r>
          </w:p>
        </w:tc>
      </w:tr>
      <w:tr w:rsidR="008865BB" w:rsidRPr="00AA5DA2" w14:paraId="62095C62" w14:textId="77777777" w:rsidTr="005A05E4">
        <w:trPr>
          <w:trHeight w:val="198"/>
        </w:trPr>
        <w:tc>
          <w:tcPr>
            <w:tcW w:w="2478" w:type="dxa"/>
            <w:tcBorders>
              <w:top w:val="single" w:sz="4" w:space="0" w:color="auto"/>
              <w:left w:val="single" w:sz="4" w:space="0" w:color="auto"/>
              <w:bottom w:val="single" w:sz="4" w:space="0" w:color="auto"/>
              <w:right w:val="single" w:sz="4" w:space="0" w:color="auto"/>
            </w:tcBorders>
          </w:tcPr>
          <w:p w14:paraId="3EF41443" w14:textId="77777777" w:rsidR="008865BB" w:rsidRPr="00AA5DA2" w:rsidRDefault="008865BB" w:rsidP="005A05E4">
            <w:pPr>
              <w:pStyle w:val="TAL"/>
              <w:rPr>
                <w:lang w:eastAsia="ja-JP"/>
              </w:rPr>
            </w:pPr>
            <w:proofErr w:type="spellStart"/>
            <w:r w:rsidRPr="00AA5DA2">
              <w:rPr>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34BA16CC" w14:textId="77777777" w:rsidR="008865BB" w:rsidRPr="00AA5DA2" w:rsidRDefault="008865BB" w:rsidP="005A05E4">
            <w:pPr>
              <w:pStyle w:val="TAL"/>
              <w:rPr>
                <w:lang w:eastAsia="ja-JP"/>
              </w:rPr>
            </w:pPr>
            <w:r w:rsidRPr="00AA5DA2">
              <w:rPr>
                <w:lang w:eastAsia="ja-JP"/>
              </w:rPr>
              <w:t xml:space="preserve">Maximum no. cells that can be served by an </w:t>
            </w:r>
            <w:proofErr w:type="spellStart"/>
            <w:r w:rsidRPr="00AA5DA2">
              <w:rPr>
                <w:lang w:eastAsia="ja-JP"/>
              </w:rPr>
              <w:t>eNB</w:t>
            </w:r>
            <w:proofErr w:type="spellEnd"/>
            <w:r w:rsidRPr="00AA5DA2">
              <w:rPr>
                <w:lang w:eastAsia="ja-JP"/>
              </w:rPr>
              <w:t>. Value is 256.</w:t>
            </w:r>
          </w:p>
        </w:tc>
      </w:tr>
      <w:tr w:rsidR="008865BB" w:rsidRPr="00AA5DA2" w14:paraId="7D7670A4" w14:textId="77777777" w:rsidTr="005A05E4">
        <w:trPr>
          <w:trHeight w:val="198"/>
        </w:trPr>
        <w:tc>
          <w:tcPr>
            <w:tcW w:w="2478" w:type="dxa"/>
            <w:tcBorders>
              <w:top w:val="single" w:sz="4" w:space="0" w:color="auto"/>
              <w:left w:val="single" w:sz="4" w:space="0" w:color="auto"/>
              <w:bottom w:val="single" w:sz="4" w:space="0" w:color="auto"/>
              <w:right w:val="single" w:sz="4" w:space="0" w:color="auto"/>
            </w:tcBorders>
            <w:hideMark/>
          </w:tcPr>
          <w:p w14:paraId="1C2A185C" w14:textId="77777777" w:rsidR="008865BB" w:rsidRPr="00AA5DA2" w:rsidRDefault="008865BB" w:rsidP="005A05E4">
            <w:pPr>
              <w:pStyle w:val="TAL"/>
              <w:rPr>
                <w:lang w:eastAsia="ja-JP"/>
              </w:rPr>
            </w:pPr>
            <w:bookmarkStart w:id="19" w:name="OLE_LINK89"/>
            <w:bookmarkStart w:id="20" w:name="_Hlk485374464"/>
            <w:bookmarkStart w:id="21" w:name="_Hlk495678021"/>
            <w:proofErr w:type="spellStart"/>
            <w:r w:rsidRPr="00AA5DA2">
              <w:rPr>
                <w:lang w:eastAsia="ja-JP"/>
              </w:rPr>
              <w:t>maxCellin</w:t>
            </w:r>
            <w:bookmarkEnd w:id="19"/>
            <w:r w:rsidRPr="00AA5DA2">
              <w:rPr>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15F54576" w14:textId="77777777" w:rsidR="008865BB" w:rsidRPr="00AA5DA2" w:rsidRDefault="008865BB" w:rsidP="005A05E4">
            <w:pPr>
              <w:pStyle w:val="TAL"/>
              <w:rPr>
                <w:lang w:eastAsia="ja-JP"/>
              </w:rPr>
            </w:pPr>
            <w:r w:rsidRPr="00AA5DA2">
              <w:rPr>
                <w:lang w:eastAsia="ja-JP"/>
              </w:rPr>
              <w:t xml:space="preserve">Maximum no. cells that can be served by an </w:t>
            </w:r>
            <w:proofErr w:type="spellStart"/>
            <w:r w:rsidRPr="00AA5DA2">
              <w:rPr>
                <w:lang w:eastAsia="ja-JP"/>
              </w:rPr>
              <w:t>en-gNB</w:t>
            </w:r>
            <w:proofErr w:type="spellEnd"/>
            <w:r w:rsidRPr="00AA5DA2">
              <w:rPr>
                <w:lang w:eastAsia="ja-JP"/>
              </w:rPr>
              <w:t>. Value is 16384.</w:t>
            </w:r>
          </w:p>
        </w:tc>
      </w:tr>
      <w:bookmarkEnd w:id="20"/>
      <w:bookmarkEnd w:id="21"/>
    </w:tbl>
    <w:p w14:paraId="43CC4D4C" w14:textId="77777777" w:rsidR="008865BB" w:rsidRPr="00AA5DA2" w:rsidRDefault="008865BB" w:rsidP="008865BB">
      <w:pPr>
        <w:rPr>
          <w:lang w:eastAsia="ja-JP"/>
        </w:rPr>
      </w:pPr>
    </w:p>
    <w:p w14:paraId="47869D1D" w14:textId="7C186445" w:rsidR="008865BB" w:rsidRDefault="00AD3253" w:rsidP="008865BB">
      <w:pPr>
        <w:rPr>
          <w:lang w:val="en-GB" w:eastAsia="zh-CN"/>
        </w:rPr>
      </w:pPr>
      <w:r>
        <w:rPr>
          <w:lang w:val="en-GB" w:eastAsia="zh-CN"/>
        </w:rPr>
        <w:t>From TS 38.423:</w:t>
      </w:r>
    </w:p>
    <w:p w14:paraId="4ECB96E3" w14:textId="77777777" w:rsidR="00AD3253" w:rsidRDefault="00AD3253" w:rsidP="008865BB">
      <w:pPr>
        <w:rPr>
          <w:lang w:val="en-GB" w:eastAsia="zh-CN"/>
        </w:rPr>
      </w:pPr>
    </w:p>
    <w:p w14:paraId="2324FA7B" w14:textId="77777777" w:rsidR="00AD3253" w:rsidRPr="0090263D" w:rsidRDefault="00AD3253" w:rsidP="00AD3253">
      <w:pPr>
        <w:pStyle w:val="Heading4"/>
      </w:pPr>
      <w:bookmarkStart w:id="22" w:name="_Toc5691960"/>
      <w:r w:rsidRPr="0090263D">
        <w:t>9.1.3.1</w:t>
      </w:r>
      <w:r w:rsidRPr="0090263D">
        <w:tab/>
        <w:t>XN SETUP REQUEST</w:t>
      </w:r>
      <w:bookmarkEnd w:id="22"/>
    </w:p>
    <w:p w14:paraId="5CAA1653" w14:textId="77777777" w:rsidR="00AD3253" w:rsidRPr="00620350" w:rsidRDefault="00AD3253" w:rsidP="00AD3253">
      <w:pPr>
        <w:rPr>
          <w:lang w:val="en-GB"/>
        </w:rPr>
      </w:pPr>
      <w:r w:rsidRPr="00620350">
        <w:rPr>
          <w:lang w:val="en-GB"/>
        </w:rPr>
        <w:t xml:space="preserve">This message is sent by a NG-RAN node to a neighbouring NG-RAN node to transfer application data for an </w:t>
      </w:r>
      <w:proofErr w:type="spellStart"/>
      <w:r w:rsidRPr="00620350">
        <w:rPr>
          <w:lang w:val="en-GB"/>
        </w:rPr>
        <w:t>Xn</w:t>
      </w:r>
      <w:proofErr w:type="spellEnd"/>
      <w:r w:rsidRPr="00620350">
        <w:rPr>
          <w:lang w:val="en-GB"/>
        </w:rPr>
        <w:t>-C interface instance.</w:t>
      </w:r>
    </w:p>
    <w:p w14:paraId="04275F99" w14:textId="77777777" w:rsidR="00AD3253" w:rsidRPr="00620350" w:rsidRDefault="00AD3253" w:rsidP="00AD3253">
      <w:pPr>
        <w:rPr>
          <w:lang w:val="en-GB"/>
        </w:rPr>
      </w:pPr>
      <w:r w:rsidRPr="00620350">
        <w:rPr>
          <w:lang w:val="en-GB"/>
        </w:rPr>
        <w:t>Direction: NG-RAN node</w:t>
      </w:r>
      <w:r w:rsidRPr="00620350">
        <w:rPr>
          <w:vertAlign w:val="subscript"/>
          <w:lang w:val="en-GB"/>
        </w:rPr>
        <w:t>1</w:t>
      </w:r>
      <w:r w:rsidRPr="00620350">
        <w:rPr>
          <w:lang w:val="en-GB"/>
        </w:rPr>
        <w:t xml:space="preserve"> </w:t>
      </w:r>
      <w:r w:rsidRPr="0090263D">
        <w:sym w:font="Wingdings" w:char="F0E0"/>
      </w:r>
      <w:r w:rsidRPr="00620350">
        <w:rPr>
          <w:lang w:val="en-GB"/>
        </w:rPr>
        <w:t xml:space="preserve"> NG-RAN node</w:t>
      </w:r>
      <w:r w:rsidRPr="00620350">
        <w:rPr>
          <w:vertAlign w:val="subscript"/>
          <w:lang w:val="en-GB"/>
        </w:rPr>
        <w:t>2</w:t>
      </w:r>
      <w:r w:rsidRPr="00620350">
        <w:rPr>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D3253" w:rsidRPr="0090263D" w14:paraId="79BAF4D9" w14:textId="77777777" w:rsidTr="005A05E4">
        <w:tc>
          <w:tcPr>
            <w:tcW w:w="2578" w:type="dxa"/>
          </w:tcPr>
          <w:p w14:paraId="758B2434" w14:textId="77777777" w:rsidR="00AD3253" w:rsidRPr="0090263D" w:rsidRDefault="00AD3253" w:rsidP="005A05E4">
            <w:pPr>
              <w:pStyle w:val="TAH"/>
              <w:rPr>
                <w:lang w:eastAsia="ja-JP"/>
              </w:rPr>
            </w:pPr>
            <w:r w:rsidRPr="0090263D">
              <w:rPr>
                <w:lang w:eastAsia="ja-JP"/>
              </w:rPr>
              <w:lastRenderedPageBreak/>
              <w:t>IE/Group Name</w:t>
            </w:r>
          </w:p>
        </w:tc>
        <w:tc>
          <w:tcPr>
            <w:tcW w:w="1104" w:type="dxa"/>
          </w:tcPr>
          <w:p w14:paraId="75F8E4DC" w14:textId="77777777" w:rsidR="00AD3253" w:rsidRPr="0090263D" w:rsidRDefault="00AD3253" w:rsidP="005A05E4">
            <w:pPr>
              <w:pStyle w:val="TAH"/>
              <w:rPr>
                <w:lang w:eastAsia="ja-JP"/>
              </w:rPr>
            </w:pPr>
            <w:r w:rsidRPr="0090263D">
              <w:rPr>
                <w:lang w:eastAsia="ja-JP"/>
              </w:rPr>
              <w:t>Presence</w:t>
            </w:r>
          </w:p>
        </w:tc>
        <w:tc>
          <w:tcPr>
            <w:tcW w:w="1694" w:type="dxa"/>
          </w:tcPr>
          <w:p w14:paraId="6870C36E" w14:textId="77777777" w:rsidR="00AD3253" w:rsidRPr="0090263D" w:rsidRDefault="00AD3253" w:rsidP="005A05E4">
            <w:pPr>
              <w:pStyle w:val="TAH"/>
              <w:rPr>
                <w:lang w:eastAsia="ja-JP"/>
              </w:rPr>
            </w:pPr>
            <w:r w:rsidRPr="0090263D">
              <w:rPr>
                <w:lang w:eastAsia="ja-JP"/>
              </w:rPr>
              <w:t>Range</w:t>
            </w:r>
          </w:p>
        </w:tc>
        <w:tc>
          <w:tcPr>
            <w:tcW w:w="1273" w:type="dxa"/>
          </w:tcPr>
          <w:p w14:paraId="49064860" w14:textId="77777777" w:rsidR="00AD3253" w:rsidRPr="0090263D" w:rsidRDefault="00AD3253" w:rsidP="005A05E4">
            <w:pPr>
              <w:pStyle w:val="TAH"/>
              <w:rPr>
                <w:lang w:eastAsia="ja-JP"/>
              </w:rPr>
            </w:pPr>
            <w:r w:rsidRPr="0090263D">
              <w:rPr>
                <w:lang w:eastAsia="ja-JP"/>
              </w:rPr>
              <w:t>IE type and reference</w:t>
            </w:r>
          </w:p>
        </w:tc>
        <w:tc>
          <w:tcPr>
            <w:tcW w:w="1457" w:type="dxa"/>
          </w:tcPr>
          <w:p w14:paraId="1113568E" w14:textId="77777777" w:rsidR="00AD3253" w:rsidRPr="0090263D" w:rsidRDefault="00AD3253" w:rsidP="005A05E4">
            <w:pPr>
              <w:pStyle w:val="TAH"/>
              <w:rPr>
                <w:lang w:eastAsia="ja-JP"/>
              </w:rPr>
            </w:pPr>
            <w:r w:rsidRPr="0090263D">
              <w:rPr>
                <w:lang w:eastAsia="ja-JP"/>
              </w:rPr>
              <w:t>Semantics description</w:t>
            </w:r>
          </w:p>
        </w:tc>
        <w:tc>
          <w:tcPr>
            <w:tcW w:w="1105" w:type="dxa"/>
          </w:tcPr>
          <w:p w14:paraId="2DEC4A99" w14:textId="77777777" w:rsidR="00AD3253" w:rsidRPr="0090263D" w:rsidRDefault="00AD3253" w:rsidP="005A05E4">
            <w:pPr>
              <w:pStyle w:val="TAH"/>
              <w:rPr>
                <w:b w:val="0"/>
                <w:lang w:eastAsia="ja-JP"/>
              </w:rPr>
            </w:pPr>
            <w:r w:rsidRPr="0090263D">
              <w:rPr>
                <w:lang w:eastAsia="ja-JP"/>
              </w:rPr>
              <w:t>Criticality</w:t>
            </w:r>
          </w:p>
        </w:tc>
        <w:tc>
          <w:tcPr>
            <w:tcW w:w="1274" w:type="dxa"/>
          </w:tcPr>
          <w:p w14:paraId="5CF68E38" w14:textId="77777777" w:rsidR="00AD3253" w:rsidRPr="0090263D" w:rsidRDefault="00AD3253" w:rsidP="005A05E4">
            <w:pPr>
              <w:pStyle w:val="TAH"/>
              <w:rPr>
                <w:b w:val="0"/>
                <w:lang w:eastAsia="ja-JP"/>
              </w:rPr>
            </w:pPr>
            <w:r w:rsidRPr="0090263D">
              <w:rPr>
                <w:lang w:eastAsia="ja-JP"/>
              </w:rPr>
              <w:t>Assigned Criticality</w:t>
            </w:r>
          </w:p>
        </w:tc>
      </w:tr>
      <w:tr w:rsidR="00AD3253" w:rsidRPr="0090263D" w14:paraId="0949BE26" w14:textId="77777777" w:rsidTr="005A05E4">
        <w:tc>
          <w:tcPr>
            <w:tcW w:w="2578" w:type="dxa"/>
          </w:tcPr>
          <w:p w14:paraId="1450285D" w14:textId="77777777" w:rsidR="00AD3253" w:rsidRPr="0090263D" w:rsidRDefault="00AD3253" w:rsidP="005A05E4">
            <w:pPr>
              <w:pStyle w:val="TAL"/>
              <w:rPr>
                <w:lang w:eastAsia="ja-JP"/>
              </w:rPr>
            </w:pPr>
            <w:r w:rsidRPr="0090263D">
              <w:rPr>
                <w:bCs/>
                <w:lang w:eastAsia="ja-JP"/>
              </w:rPr>
              <w:t>Message Type</w:t>
            </w:r>
          </w:p>
        </w:tc>
        <w:tc>
          <w:tcPr>
            <w:tcW w:w="1104" w:type="dxa"/>
          </w:tcPr>
          <w:p w14:paraId="62293141" w14:textId="77777777" w:rsidR="00AD3253" w:rsidRPr="0090263D" w:rsidRDefault="00AD3253" w:rsidP="005A05E4">
            <w:pPr>
              <w:pStyle w:val="TAL"/>
              <w:rPr>
                <w:lang w:eastAsia="ja-JP"/>
              </w:rPr>
            </w:pPr>
            <w:r w:rsidRPr="0090263D">
              <w:rPr>
                <w:bCs/>
                <w:lang w:eastAsia="ja-JP"/>
              </w:rPr>
              <w:t>M</w:t>
            </w:r>
          </w:p>
        </w:tc>
        <w:tc>
          <w:tcPr>
            <w:tcW w:w="1694" w:type="dxa"/>
          </w:tcPr>
          <w:p w14:paraId="615370AA" w14:textId="77777777" w:rsidR="00AD3253" w:rsidRPr="0090263D" w:rsidRDefault="00AD3253" w:rsidP="005A05E4">
            <w:pPr>
              <w:pStyle w:val="TAL"/>
              <w:rPr>
                <w:szCs w:val="18"/>
                <w:lang w:eastAsia="ja-JP"/>
              </w:rPr>
            </w:pPr>
          </w:p>
        </w:tc>
        <w:tc>
          <w:tcPr>
            <w:tcW w:w="1273" w:type="dxa"/>
          </w:tcPr>
          <w:p w14:paraId="591612BB" w14:textId="77777777" w:rsidR="00AD3253" w:rsidRPr="0090263D" w:rsidRDefault="00AD3253" w:rsidP="005A05E4">
            <w:pPr>
              <w:pStyle w:val="TAL"/>
              <w:rPr>
                <w:lang w:eastAsia="ja-JP"/>
              </w:rPr>
            </w:pPr>
            <w:r w:rsidRPr="0090263D">
              <w:rPr>
                <w:lang w:eastAsia="ja-JP"/>
              </w:rPr>
              <w:t>9.2.3.1</w:t>
            </w:r>
          </w:p>
        </w:tc>
        <w:tc>
          <w:tcPr>
            <w:tcW w:w="1457" w:type="dxa"/>
          </w:tcPr>
          <w:p w14:paraId="3ED97C21" w14:textId="77777777" w:rsidR="00AD3253" w:rsidRPr="0090263D" w:rsidRDefault="00AD3253" w:rsidP="005A05E4">
            <w:pPr>
              <w:pStyle w:val="TAL"/>
              <w:rPr>
                <w:szCs w:val="18"/>
                <w:lang w:eastAsia="ja-JP"/>
              </w:rPr>
            </w:pPr>
          </w:p>
        </w:tc>
        <w:tc>
          <w:tcPr>
            <w:tcW w:w="1105" w:type="dxa"/>
          </w:tcPr>
          <w:p w14:paraId="387BE2EB" w14:textId="77777777" w:rsidR="00AD3253" w:rsidRPr="0090263D" w:rsidRDefault="00AD3253" w:rsidP="005A05E4">
            <w:pPr>
              <w:pStyle w:val="TAC"/>
              <w:rPr>
                <w:lang w:eastAsia="ja-JP"/>
              </w:rPr>
            </w:pPr>
            <w:r w:rsidRPr="0090263D">
              <w:rPr>
                <w:lang w:eastAsia="ja-JP"/>
              </w:rPr>
              <w:t>YES</w:t>
            </w:r>
          </w:p>
        </w:tc>
        <w:tc>
          <w:tcPr>
            <w:tcW w:w="1274" w:type="dxa"/>
          </w:tcPr>
          <w:p w14:paraId="03BD1E8D" w14:textId="77777777" w:rsidR="00AD3253" w:rsidRPr="0090263D" w:rsidRDefault="00AD3253" w:rsidP="005A05E4">
            <w:pPr>
              <w:pStyle w:val="TAC"/>
              <w:rPr>
                <w:lang w:eastAsia="ja-JP"/>
              </w:rPr>
            </w:pPr>
            <w:r w:rsidRPr="0090263D">
              <w:rPr>
                <w:lang w:eastAsia="ja-JP"/>
              </w:rPr>
              <w:t>reject</w:t>
            </w:r>
          </w:p>
        </w:tc>
      </w:tr>
      <w:tr w:rsidR="00AD3253" w:rsidRPr="0090263D" w14:paraId="3FDB6503" w14:textId="77777777" w:rsidTr="005A05E4">
        <w:tc>
          <w:tcPr>
            <w:tcW w:w="2578" w:type="dxa"/>
          </w:tcPr>
          <w:p w14:paraId="6D1070BF" w14:textId="77777777" w:rsidR="00AD3253" w:rsidRPr="0090263D" w:rsidRDefault="00AD3253" w:rsidP="005A05E4">
            <w:pPr>
              <w:pStyle w:val="TAL"/>
              <w:rPr>
                <w:lang w:eastAsia="ja-JP"/>
              </w:rPr>
            </w:pPr>
            <w:r w:rsidRPr="0090263D">
              <w:rPr>
                <w:bCs/>
                <w:lang w:eastAsia="ja-JP"/>
              </w:rPr>
              <w:t>Global NG-RAN Node ID</w:t>
            </w:r>
          </w:p>
        </w:tc>
        <w:tc>
          <w:tcPr>
            <w:tcW w:w="1104" w:type="dxa"/>
          </w:tcPr>
          <w:p w14:paraId="2AC25164" w14:textId="77777777" w:rsidR="00AD3253" w:rsidRPr="0090263D" w:rsidRDefault="00AD3253" w:rsidP="005A05E4">
            <w:pPr>
              <w:pStyle w:val="TAL"/>
              <w:rPr>
                <w:lang w:eastAsia="ja-JP"/>
              </w:rPr>
            </w:pPr>
            <w:r w:rsidRPr="0090263D">
              <w:rPr>
                <w:bCs/>
                <w:lang w:eastAsia="ja-JP"/>
              </w:rPr>
              <w:t>M</w:t>
            </w:r>
          </w:p>
        </w:tc>
        <w:tc>
          <w:tcPr>
            <w:tcW w:w="1694" w:type="dxa"/>
          </w:tcPr>
          <w:p w14:paraId="7BB9227F" w14:textId="77777777" w:rsidR="00AD3253" w:rsidRPr="0090263D" w:rsidRDefault="00AD3253" w:rsidP="005A05E4">
            <w:pPr>
              <w:pStyle w:val="TAL"/>
              <w:rPr>
                <w:szCs w:val="18"/>
                <w:lang w:eastAsia="ja-JP"/>
              </w:rPr>
            </w:pPr>
          </w:p>
        </w:tc>
        <w:tc>
          <w:tcPr>
            <w:tcW w:w="1273" w:type="dxa"/>
          </w:tcPr>
          <w:p w14:paraId="086D52AF" w14:textId="77777777" w:rsidR="00AD3253" w:rsidRPr="0090263D" w:rsidRDefault="00AD3253" w:rsidP="005A05E4">
            <w:pPr>
              <w:pStyle w:val="TAL"/>
              <w:rPr>
                <w:lang w:eastAsia="ja-JP"/>
              </w:rPr>
            </w:pPr>
            <w:r w:rsidRPr="0090263D">
              <w:rPr>
                <w:bCs/>
                <w:lang w:eastAsia="ja-JP"/>
              </w:rPr>
              <w:t>9.2.2.3</w:t>
            </w:r>
          </w:p>
        </w:tc>
        <w:tc>
          <w:tcPr>
            <w:tcW w:w="1457" w:type="dxa"/>
          </w:tcPr>
          <w:p w14:paraId="6509B074" w14:textId="77777777" w:rsidR="00AD3253" w:rsidRPr="0090263D" w:rsidRDefault="00AD3253" w:rsidP="005A05E4">
            <w:pPr>
              <w:pStyle w:val="TAL"/>
              <w:rPr>
                <w:szCs w:val="18"/>
                <w:lang w:eastAsia="ja-JP"/>
              </w:rPr>
            </w:pPr>
          </w:p>
        </w:tc>
        <w:tc>
          <w:tcPr>
            <w:tcW w:w="1105" w:type="dxa"/>
          </w:tcPr>
          <w:p w14:paraId="3FC34AC7" w14:textId="77777777" w:rsidR="00AD3253" w:rsidRPr="0090263D" w:rsidRDefault="00AD3253" w:rsidP="005A05E4">
            <w:pPr>
              <w:pStyle w:val="TAC"/>
              <w:rPr>
                <w:lang w:eastAsia="ja-JP"/>
              </w:rPr>
            </w:pPr>
            <w:r w:rsidRPr="0090263D">
              <w:rPr>
                <w:lang w:eastAsia="ja-JP"/>
              </w:rPr>
              <w:t>YES</w:t>
            </w:r>
          </w:p>
        </w:tc>
        <w:tc>
          <w:tcPr>
            <w:tcW w:w="1274" w:type="dxa"/>
          </w:tcPr>
          <w:p w14:paraId="421878B4" w14:textId="77777777" w:rsidR="00AD3253" w:rsidRPr="0090263D" w:rsidRDefault="00AD3253" w:rsidP="005A05E4">
            <w:pPr>
              <w:pStyle w:val="TAC"/>
              <w:rPr>
                <w:lang w:eastAsia="ja-JP"/>
              </w:rPr>
            </w:pPr>
            <w:r w:rsidRPr="0090263D">
              <w:rPr>
                <w:lang w:eastAsia="ja-JP"/>
              </w:rPr>
              <w:t>reject</w:t>
            </w:r>
          </w:p>
        </w:tc>
      </w:tr>
      <w:tr w:rsidR="00AD3253" w:rsidRPr="0090263D" w14:paraId="2E2DFC33" w14:textId="77777777" w:rsidTr="005A05E4">
        <w:tc>
          <w:tcPr>
            <w:tcW w:w="2578" w:type="dxa"/>
          </w:tcPr>
          <w:p w14:paraId="5EBEF2D7" w14:textId="77777777" w:rsidR="00AD3253" w:rsidRPr="0090263D" w:rsidRDefault="00AD3253" w:rsidP="005A05E4">
            <w:pPr>
              <w:pStyle w:val="TAL"/>
              <w:rPr>
                <w:lang w:eastAsia="ja-JP"/>
              </w:rPr>
            </w:pPr>
            <w:r w:rsidRPr="0090263D">
              <w:t>TAI Support List</w:t>
            </w:r>
          </w:p>
        </w:tc>
        <w:tc>
          <w:tcPr>
            <w:tcW w:w="1104" w:type="dxa"/>
          </w:tcPr>
          <w:p w14:paraId="5E76F845" w14:textId="77777777" w:rsidR="00AD3253" w:rsidRPr="0090263D" w:rsidRDefault="00AD3253" w:rsidP="005A05E4">
            <w:pPr>
              <w:pStyle w:val="TAL"/>
              <w:rPr>
                <w:bCs/>
                <w:lang w:eastAsia="ja-JP"/>
              </w:rPr>
            </w:pPr>
            <w:r>
              <w:rPr>
                <w:bCs/>
              </w:rPr>
              <w:t>M</w:t>
            </w:r>
          </w:p>
        </w:tc>
        <w:tc>
          <w:tcPr>
            <w:tcW w:w="1694" w:type="dxa"/>
          </w:tcPr>
          <w:p w14:paraId="151F6AED" w14:textId="77777777" w:rsidR="00AD3253" w:rsidRPr="0090263D" w:rsidRDefault="00AD3253" w:rsidP="005A05E4">
            <w:pPr>
              <w:pStyle w:val="TAL"/>
              <w:rPr>
                <w:bCs/>
                <w:i/>
                <w:lang w:eastAsia="ja-JP"/>
              </w:rPr>
            </w:pPr>
          </w:p>
        </w:tc>
        <w:tc>
          <w:tcPr>
            <w:tcW w:w="1273" w:type="dxa"/>
          </w:tcPr>
          <w:p w14:paraId="7155C33D" w14:textId="77777777" w:rsidR="00AD3253" w:rsidRPr="0090263D" w:rsidRDefault="00AD3253" w:rsidP="005A05E4">
            <w:pPr>
              <w:pStyle w:val="TAL"/>
              <w:rPr>
                <w:bCs/>
                <w:lang w:eastAsia="ja-JP"/>
              </w:rPr>
            </w:pPr>
            <w:r w:rsidRPr="0090263D">
              <w:rPr>
                <w:bCs/>
              </w:rPr>
              <w:t>9.2.3.20</w:t>
            </w:r>
          </w:p>
        </w:tc>
        <w:tc>
          <w:tcPr>
            <w:tcW w:w="1457" w:type="dxa"/>
          </w:tcPr>
          <w:p w14:paraId="022FDD65" w14:textId="77777777" w:rsidR="00AD3253" w:rsidRPr="0090263D" w:rsidRDefault="00AD3253" w:rsidP="005A05E4">
            <w:pPr>
              <w:pStyle w:val="TAL"/>
              <w:rPr>
                <w:rFonts w:eastAsia="SimSun"/>
                <w:bCs/>
                <w:lang w:eastAsia="zh-CN"/>
              </w:rPr>
            </w:pPr>
            <w:r w:rsidRPr="0090263D">
              <w:rPr>
                <w:bCs/>
                <w:lang w:eastAsia="zh-CN"/>
              </w:rPr>
              <w:t>List of supported TAs and associated characteristics.</w:t>
            </w:r>
          </w:p>
        </w:tc>
        <w:tc>
          <w:tcPr>
            <w:tcW w:w="1105" w:type="dxa"/>
          </w:tcPr>
          <w:p w14:paraId="014D2444" w14:textId="77777777" w:rsidR="00AD3253" w:rsidRPr="0090263D" w:rsidRDefault="00AD3253" w:rsidP="005A05E4">
            <w:pPr>
              <w:pStyle w:val="TAC"/>
              <w:rPr>
                <w:lang w:eastAsia="ja-JP"/>
              </w:rPr>
            </w:pPr>
            <w:r>
              <w:rPr>
                <w:lang w:eastAsia="ja-JP"/>
              </w:rPr>
              <w:t>YES</w:t>
            </w:r>
          </w:p>
        </w:tc>
        <w:tc>
          <w:tcPr>
            <w:tcW w:w="1274" w:type="dxa"/>
          </w:tcPr>
          <w:p w14:paraId="0774FD81" w14:textId="77777777" w:rsidR="00AD3253" w:rsidRPr="0090263D" w:rsidRDefault="00AD3253" w:rsidP="005A05E4">
            <w:pPr>
              <w:pStyle w:val="TAC"/>
              <w:rPr>
                <w:lang w:eastAsia="ja-JP"/>
              </w:rPr>
            </w:pPr>
            <w:r w:rsidRPr="0090263D">
              <w:rPr>
                <w:lang w:eastAsia="ja-JP"/>
              </w:rPr>
              <w:t>reject</w:t>
            </w:r>
          </w:p>
        </w:tc>
      </w:tr>
      <w:tr w:rsidR="00AD3253" w:rsidRPr="0090263D" w14:paraId="4810F5A2" w14:textId="77777777" w:rsidTr="005A05E4">
        <w:tc>
          <w:tcPr>
            <w:tcW w:w="2578" w:type="dxa"/>
          </w:tcPr>
          <w:p w14:paraId="3530FC0A" w14:textId="77777777" w:rsidR="00AD3253" w:rsidRPr="0090263D" w:rsidRDefault="00AD3253" w:rsidP="005A05E4">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14:paraId="3341CA93" w14:textId="77777777" w:rsidR="00AD3253" w:rsidRPr="0090263D" w:rsidRDefault="00AD3253" w:rsidP="005A05E4">
            <w:pPr>
              <w:pStyle w:val="TAL"/>
              <w:rPr>
                <w:bCs/>
                <w:lang w:eastAsia="ja-JP"/>
              </w:rPr>
            </w:pPr>
            <w:r w:rsidRPr="0090263D">
              <w:rPr>
                <w:bCs/>
                <w:lang w:eastAsia="ja-JP"/>
              </w:rPr>
              <w:t>M</w:t>
            </w:r>
          </w:p>
        </w:tc>
        <w:tc>
          <w:tcPr>
            <w:tcW w:w="1694" w:type="dxa"/>
          </w:tcPr>
          <w:p w14:paraId="7E05330E" w14:textId="77777777" w:rsidR="00AD3253" w:rsidRPr="0090263D" w:rsidRDefault="00AD3253" w:rsidP="005A05E4">
            <w:pPr>
              <w:pStyle w:val="TAL"/>
              <w:rPr>
                <w:bCs/>
                <w:i/>
                <w:lang w:eastAsia="ja-JP"/>
              </w:rPr>
            </w:pPr>
          </w:p>
        </w:tc>
        <w:tc>
          <w:tcPr>
            <w:tcW w:w="1273" w:type="dxa"/>
          </w:tcPr>
          <w:p w14:paraId="28848F22" w14:textId="77777777" w:rsidR="00AD3253" w:rsidRPr="0090263D" w:rsidRDefault="00AD3253" w:rsidP="005A05E4">
            <w:pPr>
              <w:pStyle w:val="TAL"/>
              <w:rPr>
                <w:bCs/>
                <w:lang w:eastAsia="ja-JP"/>
              </w:rPr>
            </w:pPr>
            <w:r>
              <w:rPr>
                <w:bCs/>
                <w:lang w:eastAsia="ja-JP"/>
              </w:rPr>
              <w:t>9.2.3.83</w:t>
            </w:r>
          </w:p>
        </w:tc>
        <w:tc>
          <w:tcPr>
            <w:tcW w:w="1457" w:type="dxa"/>
          </w:tcPr>
          <w:p w14:paraId="0073C653" w14:textId="77777777" w:rsidR="00AD3253" w:rsidRPr="0090263D" w:rsidRDefault="00AD3253" w:rsidP="005A05E4">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14:paraId="748C0FC1" w14:textId="77777777" w:rsidR="00AD3253" w:rsidRPr="0090263D" w:rsidRDefault="00AD3253" w:rsidP="005A05E4">
            <w:pPr>
              <w:pStyle w:val="TAC"/>
              <w:rPr>
                <w:lang w:eastAsia="ja-JP"/>
              </w:rPr>
            </w:pPr>
            <w:r>
              <w:rPr>
                <w:lang w:eastAsia="ja-JP"/>
              </w:rPr>
              <w:t>YES</w:t>
            </w:r>
          </w:p>
        </w:tc>
        <w:tc>
          <w:tcPr>
            <w:tcW w:w="1274" w:type="dxa"/>
          </w:tcPr>
          <w:p w14:paraId="3C454265" w14:textId="77777777" w:rsidR="00AD3253" w:rsidRPr="0090263D" w:rsidRDefault="00AD3253" w:rsidP="005A05E4">
            <w:pPr>
              <w:pStyle w:val="TAC"/>
              <w:rPr>
                <w:lang w:eastAsia="ja-JP"/>
              </w:rPr>
            </w:pPr>
            <w:r w:rsidRPr="0090263D">
              <w:rPr>
                <w:lang w:eastAsia="ja-JP"/>
              </w:rPr>
              <w:t>reject</w:t>
            </w:r>
          </w:p>
        </w:tc>
      </w:tr>
      <w:tr w:rsidR="00AD3253" w:rsidRPr="0090263D" w14:paraId="19A5CA62" w14:textId="77777777" w:rsidTr="005A05E4">
        <w:tc>
          <w:tcPr>
            <w:tcW w:w="2578" w:type="dxa"/>
          </w:tcPr>
          <w:p w14:paraId="4DAC12A1" w14:textId="77777777" w:rsidR="00AD3253" w:rsidRPr="0090263D" w:rsidRDefault="00AD3253" w:rsidP="005A05E4">
            <w:pPr>
              <w:pStyle w:val="TAL"/>
              <w:rPr>
                <w:b/>
                <w:bCs/>
                <w:lang w:eastAsia="ja-JP"/>
              </w:rPr>
            </w:pPr>
            <w:r w:rsidRPr="0090263D">
              <w:rPr>
                <w:b/>
                <w:lang w:eastAsia="ja-JP"/>
              </w:rPr>
              <w:t>List of Served Cells NR</w:t>
            </w:r>
          </w:p>
        </w:tc>
        <w:tc>
          <w:tcPr>
            <w:tcW w:w="1104" w:type="dxa"/>
          </w:tcPr>
          <w:p w14:paraId="5D538EF7" w14:textId="77777777" w:rsidR="00AD3253" w:rsidRPr="0090263D" w:rsidRDefault="00AD3253" w:rsidP="005A05E4">
            <w:pPr>
              <w:pStyle w:val="TAL"/>
              <w:rPr>
                <w:bCs/>
                <w:lang w:eastAsia="ja-JP"/>
              </w:rPr>
            </w:pPr>
          </w:p>
        </w:tc>
        <w:tc>
          <w:tcPr>
            <w:tcW w:w="1694" w:type="dxa"/>
          </w:tcPr>
          <w:p w14:paraId="69A089D2" w14:textId="77777777" w:rsidR="00AD3253" w:rsidRPr="0090263D" w:rsidRDefault="00AD3253" w:rsidP="005A05E4">
            <w:pPr>
              <w:pStyle w:val="TAL"/>
              <w:rPr>
                <w:szCs w:val="18"/>
                <w:lang w:eastAsia="ja-JP"/>
              </w:rPr>
            </w:pPr>
            <w:r w:rsidRPr="0090263D">
              <w:rPr>
                <w:bCs/>
                <w:i/>
                <w:lang w:eastAsia="ja-JP"/>
              </w:rPr>
              <w:t>0 .. &lt;</w:t>
            </w:r>
            <w:proofErr w:type="spellStart"/>
            <w:r w:rsidRPr="0090263D">
              <w:rPr>
                <w:bCs/>
                <w:i/>
                <w:lang w:eastAsia="ja-JP"/>
              </w:rPr>
              <w:t>maxnoofCellsinNG</w:t>
            </w:r>
            <w:proofErr w:type="spellEnd"/>
            <w:r w:rsidRPr="0090263D">
              <w:rPr>
                <w:bCs/>
                <w:i/>
                <w:lang w:eastAsia="ja-JP"/>
              </w:rPr>
              <w:t>-RAN node&gt;</w:t>
            </w:r>
          </w:p>
        </w:tc>
        <w:tc>
          <w:tcPr>
            <w:tcW w:w="1273" w:type="dxa"/>
          </w:tcPr>
          <w:p w14:paraId="4ED4334D" w14:textId="77777777" w:rsidR="00AD3253" w:rsidRPr="0090263D" w:rsidRDefault="00AD3253" w:rsidP="005A05E4">
            <w:pPr>
              <w:pStyle w:val="TAL"/>
              <w:rPr>
                <w:bCs/>
                <w:lang w:eastAsia="ja-JP"/>
              </w:rPr>
            </w:pPr>
          </w:p>
        </w:tc>
        <w:tc>
          <w:tcPr>
            <w:tcW w:w="1457" w:type="dxa"/>
          </w:tcPr>
          <w:p w14:paraId="3DC0EE09" w14:textId="77777777" w:rsidR="00AD3253" w:rsidRPr="0090263D" w:rsidRDefault="00AD3253" w:rsidP="005A05E4">
            <w:pPr>
              <w:pStyle w:val="TAL"/>
            </w:pPr>
            <w:r w:rsidRPr="00056210">
              <w:rPr>
                <w:rFonts w:eastAsia="SimSun"/>
                <w:highlight w:val="yellow"/>
              </w:rPr>
              <w:t xml:space="preserve">Complete list of cells served by the </w:t>
            </w:r>
            <w:proofErr w:type="spellStart"/>
            <w:r w:rsidRPr="00056210">
              <w:rPr>
                <w:rFonts w:eastAsia="SimSun"/>
                <w:highlight w:val="yellow"/>
              </w:rPr>
              <w:t>gNB</w:t>
            </w:r>
            <w:proofErr w:type="spellEnd"/>
          </w:p>
        </w:tc>
        <w:tc>
          <w:tcPr>
            <w:tcW w:w="1105" w:type="dxa"/>
          </w:tcPr>
          <w:p w14:paraId="2D7899AD" w14:textId="77777777" w:rsidR="00AD3253" w:rsidRPr="0090263D" w:rsidRDefault="00AD3253" w:rsidP="005A05E4">
            <w:pPr>
              <w:pStyle w:val="TAC"/>
              <w:rPr>
                <w:lang w:eastAsia="ja-JP"/>
              </w:rPr>
            </w:pPr>
            <w:r w:rsidRPr="0090263D">
              <w:rPr>
                <w:lang w:eastAsia="ja-JP"/>
              </w:rPr>
              <w:t>YES</w:t>
            </w:r>
          </w:p>
        </w:tc>
        <w:tc>
          <w:tcPr>
            <w:tcW w:w="1274" w:type="dxa"/>
          </w:tcPr>
          <w:p w14:paraId="06AC437D" w14:textId="77777777" w:rsidR="00AD3253" w:rsidRPr="0090263D" w:rsidRDefault="00AD3253" w:rsidP="005A05E4">
            <w:pPr>
              <w:pStyle w:val="TAC"/>
              <w:rPr>
                <w:lang w:eastAsia="ja-JP"/>
              </w:rPr>
            </w:pPr>
            <w:r w:rsidRPr="0090263D">
              <w:rPr>
                <w:lang w:eastAsia="ja-JP"/>
              </w:rPr>
              <w:t>reject</w:t>
            </w:r>
          </w:p>
        </w:tc>
      </w:tr>
      <w:tr w:rsidR="00AD3253" w:rsidRPr="0090263D" w14:paraId="6CF77BED" w14:textId="77777777" w:rsidTr="005A05E4">
        <w:tc>
          <w:tcPr>
            <w:tcW w:w="2578" w:type="dxa"/>
          </w:tcPr>
          <w:p w14:paraId="0851DF61" w14:textId="77777777" w:rsidR="00AD3253" w:rsidRPr="0090263D" w:rsidRDefault="00AD3253" w:rsidP="005A05E4">
            <w:pPr>
              <w:pStyle w:val="TAL"/>
              <w:ind w:left="113"/>
              <w:rPr>
                <w:lang w:eastAsia="ja-JP"/>
              </w:rPr>
            </w:pPr>
            <w:r w:rsidRPr="0090263D">
              <w:rPr>
                <w:bCs/>
                <w:lang w:eastAsia="ja-JP"/>
              </w:rPr>
              <w:t>&gt;Served Cell Information NR</w:t>
            </w:r>
          </w:p>
        </w:tc>
        <w:tc>
          <w:tcPr>
            <w:tcW w:w="1104" w:type="dxa"/>
          </w:tcPr>
          <w:p w14:paraId="47F3548B" w14:textId="77777777" w:rsidR="00AD3253" w:rsidRPr="0090263D" w:rsidRDefault="00AD3253" w:rsidP="005A05E4">
            <w:pPr>
              <w:pStyle w:val="TAL"/>
              <w:rPr>
                <w:bCs/>
                <w:lang w:eastAsia="ja-JP"/>
              </w:rPr>
            </w:pPr>
            <w:r w:rsidRPr="0090263D">
              <w:rPr>
                <w:bCs/>
                <w:lang w:eastAsia="ja-JP"/>
              </w:rPr>
              <w:t>M</w:t>
            </w:r>
          </w:p>
        </w:tc>
        <w:tc>
          <w:tcPr>
            <w:tcW w:w="1694" w:type="dxa"/>
          </w:tcPr>
          <w:p w14:paraId="5CFF3D33" w14:textId="77777777" w:rsidR="00AD3253" w:rsidRPr="0090263D" w:rsidRDefault="00AD3253" w:rsidP="005A05E4">
            <w:pPr>
              <w:pStyle w:val="TAL"/>
              <w:rPr>
                <w:bCs/>
                <w:i/>
                <w:lang w:eastAsia="ja-JP"/>
              </w:rPr>
            </w:pPr>
          </w:p>
        </w:tc>
        <w:tc>
          <w:tcPr>
            <w:tcW w:w="1273" w:type="dxa"/>
          </w:tcPr>
          <w:p w14:paraId="46DBAC29" w14:textId="77777777" w:rsidR="00AD3253" w:rsidRPr="0090263D" w:rsidRDefault="00AD3253" w:rsidP="005A05E4">
            <w:pPr>
              <w:pStyle w:val="TAL"/>
              <w:rPr>
                <w:bCs/>
                <w:lang w:eastAsia="ja-JP"/>
              </w:rPr>
            </w:pPr>
            <w:r w:rsidRPr="0090263D">
              <w:rPr>
                <w:bCs/>
                <w:lang w:eastAsia="ja-JP"/>
              </w:rPr>
              <w:t>9.2.2.11</w:t>
            </w:r>
          </w:p>
        </w:tc>
        <w:tc>
          <w:tcPr>
            <w:tcW w:w="1457" w:type="dxa"/>
          </w:tcPr>
          <w:p w14:paraId="74688A8A" w14:textId="77777777" w:rsidR="00AD3253" w:rsidRPr="0090263D" w:rsidRDefault="00AD3253" w:rsidP="005A05E4">
            <w:pPr>
              <w:pStyle w:val="TAL"/>
              <w:rPr>
                <w:rFonts w:eastAsia="SimSun"/>
                <w:bCs/>
                <w:lang w:eastAsia="zh-CN"/>
              </w:rPr>
            </w:pPr>
          </w:p>
        </w:tc>
        <w:tc>
          <w:tcPr>
            <w:tcW w:w="1105" w:type="dxa"/>
          </w:tcPr>
          <w:p w14:paraId="6997D4AE" w14:textId="77777777" w:rsidR="00AD3253" w:rsidRPr="0090263D" w:rsidRDefault="00AD3253" w:rsidP="005A05E4">
            <w:pPr>
              <w:pStyle w:val="TAC"/>
              <w:rPr>
                <w:lang w:eastAsia="ja-JP"/>
              </w:rPr>
            </w:pPr>
            <w:r w:rsidRPr="0090263D">
              <w:rPr>
                <w:lang w:eastAsia="ja-JP"/>
              </w:rPr>
              <w:t>–</w:t>
            </w:r>
          </w:p>
        </w:tc>
        <w:tc>
          <w:tcPr>
            <w:tcW w:w="1274" w:type="dxa"/>
          </w:tcPr>
          <w:p w14:paraId="00C6FD7E" w14:textId="77777777" w:rsidR="00AD3253" w:rsidRPr="0090263D" w:rsidRDefault="00AD3253" w:rsidP="005A05E4">
            <w:pPr>
              <w:pStyle w:val="TAC"/>
              <w:rPr>
                <w:lang w:eastAsia="ja-JP"/>
              </w:rPr>
            </w:pPr>
          </w:p>
        </w:tc>
      </w:tr>
      <w:tr w:rsidR="00AD3253" w:rsidRPr="0090263D" w14:paraId="472DF1CA" w14:textId="77777777" w:rsidTr="005A05E4">
        <w:tc>
          <w:tcPr>
            <w:tcW w:w="2578" w:type="dxa"/>
          </w:tcPr>
          <w:p w14:paraId="6D5A12EE" w14:textId="77777777" w:rsidR="00AD3253" w:rsidRPr="0090263D" w:rsidRDefault="00AD3253" w:rsidP="005A05E4">
            <w:pPr>
              <w:pStyle w:val="TAL"/>
              <w:ind w:left="113"/>
              <w:rPr>
                <w:b/>
                <w:bCs/>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33952621" w14:textId="77777777" w:rsidR="00AD3253" w:rsidRPr="0090263D" w:rsidRDefault="00AD3253" w:rsidP="005A05E4">
            <w:pPr>
              <w:pStyle w:val="TAL"/>
              <w:rPr>
                <w:bCs/>
                <w:lang w:eastAsia="ja-JP"/>
              </w:rPr>
            </w:pPr>
            <w:r w:rsidRPr="0090263D">
              <w:rPr>
                <w:bCs/>
                <w:lang w:eastAsia="ja-JP"/>
              </w:rPr>
              <w:t>O</w:t>
            </w:r>
          </w:p>
        </w:tc>
        <w:tc>
          <w:tcPr>
            <w:tcW w:w="1694" w:type="dxa"/>
          </w:tcPr>
          <w:p w14:paraId="7BE48897" w14:textId="77777777" w:rsidR="00AD3253" w:rsidRPr="0090263D" w:rsidRDefault="00AD3253" w:rsidP="005A05E4">
            <w:pPr>
              <w:pStyle w:val="TAL"/>
              <w:rPr>
                <w:bCs/>
                <w:i/>
                <w:lang w:eastAsia="ja-JP"/>
              </w:rPr>
            </w:pPr>
          </w:p>
        </w:tc>
        <w:tc>
          <w:tcPr>
            <w:tcW w:w="1273" w:type="dxa"/>
          </w:tcPr>
          <w:p w14:paraId="09590970" w14:textId="77777777" w:rsidR="00AD3253" w:rsidRPr="0090263D" w:rsidRDefault="00AD3253" w:rsidP="005A05E4">
            <w:pPr>
              <w:pStyle w:val="TAL"/>
              <w:rPr>
                <w:bCs/>
                <w:lang w:eastAsia="ja-JP"/>
              </w:rPr>
            </w:pPr>
            <w:r w:rsidRPr="0090263D">
              <w:rPr>
                <w:rFonts w:eastAsia="MS Mincho"/>
                <w:bCs/>
                <w:lang w:eastAsia="ja-JP"/>
              </w:rPr>
              <w:t>9.2.2.13</w:t>
            </w:r>
          </w:p>
        </w:tc>
        <w:tc>
          <w:tcPr>
            <w:tcW w:w="1457" w:type="dxa"/>
          </w:tcPr>
          <w:p w14:paraId="37CBB57A" w14:textId="77777777" w:rsidR="00AD3253" w:rsidRPr="0090263D" w:rsidRDefault="00AD3253" w:rsidP="005A05E4">
            <w:pPr>
              <w:pStyle w:val="TAL"/>
              <w:rPr>
                <w:rFonts w:eastAsia="SimSun"/>
                <w:bCs/>
                <w:lang w:eastAsia="zh-CN"/>
              </w:rPr>
            </w:pPr>
          </w:p>
        </w:tc>
        <w:tc>
          <w:tcPr>
            <w:tcW w:w="1105" w:type="dxa"/>
          </w:tcPr>
          <w:p w14:paraId="1CFDCE1B" w14:textId="77777777" w:rsidR="00AD3253" w:rsidRPr="0090263D" w:rsidRDefault="00AD3253" w:rsidP="005A05E4">
            <w:pPr>
              <w:pStyle w:val="TAC"/>
              <w:rPr>
                <w:lang w:eastAsia="ja-JP"/>
              </w:rPr>
            </w:pPr>
            <w:r w:rsidRPr="0090263D">
              <w:rPr>
                <w:lang w:eastAsia="ja-JP"/>
              </w:rPr>
              <w:t>–</w:t>
            </w:r>
          </w:p>
        </w:tc>
        <w:tc>
          <w:tcPr>
            <w:tcW w:w="1274" w:type="dxa"/>
          </w:tcPr>
          <w:p w14:paraId="4FD8B1E8" w14:textId="77777777" w:rsidR="00AD3253" w:rsidRPr="0090263D" w:rsidRDefault="00AD3253" w:rsidP="005A05E4">
            <w:pPr>
              <w:pStyle w:val="TAC"/>
              <w:rPr>
                <w:lang w:eastAsia="ja-JP"/>
              </w:rPr>
            </w:pPr>
          </w:p>
        </w:tc>
      </w:tr>
      <w:tr w:rsidR="00AD3253" w:rsidRPr="0090263D" w14:paraId="714DD680" w14:textId="77777777" w:rsidTr="005A05E4">
        <w:tc>
          <w:tcPr>
            <w:tcW w:w="2578" w:type="dxa"/>
          </w:tcPr>
          <w:p w14:paraId="48A1AA6C" w14:textId="77777777" w:rsidR="00AD3253" w:rsidRPr="0090263D" w:rsidRDefault="00AD3253" w:rsidP="005A05E4">
            <w:pPr>
              <w:pStyle w:val="TAL"/>
              <w:ind w:left="113"/>
              <w:rPr>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7D13DB7B" w14:textId="77777777" w:rsidR="00AD3253" w:rsidRPr="0090263D" w:rsidRDefault="00AD3253" w:rsidP="005A05E4">
            <w:pPr>
              <w:pStyle w:val="TAL"/>
              <w:rPr>
                <w:bCs/>
                <w:lang w:eastAsia="ja-JP"/>
              </w:rPr>
            </w:pPr>
            <w:r w:rsidRPr="0090263D">
              <w:rPr>
                <w:bCs/>
                <w:lang w:eastAsia="ja-JP"/>
              </w:rPr>
              <w:t>O</w:t>
            </w:r>
          </w:p>
        </w:tc>
        <w:tc>
          <w:tcPr>
            <w:tcW w:w="1694" w:type="dxa"/>
          </w:tcPr>
          <w:p w14:paraId="7DD7ED40" w14:textId="77777777" w:rsidR="00AD3253" w:rsidRPr="0090263D" w:rsidRDefault="00AD3253" w:rsidP="005A05E4">
            <w:pPr>
              <w:pStyle w:val="TAL"/>
              <w:rPr>
                <w:bCs/>
                <w:i/>
                <w:lang w:eastAsia="ja-JP"/>
              </w:rPr>
            </w:pPr>
          </w:p>
        </w:tc>
        <w:tc>
          <w:tcPr>
            <w:tcW w:w="1273" w:type="dxa"/>
          </w:tcPr>
          <w:p w14:paraId="5FB59BEC" w14:textId="77777777" w:rsidR="00AD3253" w:rsidRPr="0090263D" w:rsidRDefault="00AD3253" w:rsidP="005A05E4">
            <w:pPr>
              <w:pStyle w:val="TAL"/>
              <w:rPr>
                <w:bCs/>
                <w:lang w:eastAsia="ja-JP"/>
              </w:rPr>
            </w:pPr>
            <w:r w:rsidRPr="0090263D">
              <w:rPr>
                <w:rFonts w:eastAsia="MS Mincho"/>
                <w:bCs/>
                <w:lang w:eastAsia="ja-JP"/>
              </w:rPr>
              <w:t>9.2.2.14</w:t>
            </w:r>
          </w:p>
        </w:tc>
        <w:tc>
          <w:tcPr>
            <w:tcW w:w="1457" w:type="dxa"/>
          </w:tcPr>
          <w:p w14:paraId="552B8752" w14:textId="77777777" w:rsidR="00AD3253" w:rsidRPr="0090263D" w:rsidRDefault="00AD3253" w:rsidP="005A05E4">
            <w:pPr>
              <w:pStyle w:val="TAL"/>
              <w:rPr>
                <w:rFonts w:eastAsia="SimSun"/>
                <w:bCs/>
                <w:lang w:eastAsia="zh-CN"/>
              </w:rPr>
            </w:pPr>
          </w:p>
        </w:tc>
        <w:tc>
          <w:tcPr>
            <w:tcW w:w="1105" w:type="dxa"/>
          </w:tcPr>
          <w:p w14:paraId="01F345C9" w14:textId="77777777" w:rsidR="00AD3253" w:rsidRPr="0090263D" w:rsidRDefault="00AD3253" w:rsidP="005A05E4">
            <w:pPr>
              <w:pStyle w:val="TAC"/>
              <w:rPr>
                <w:lang w:eastAsia="ja-JP"/>
              </w:rPr>
            </w:pPr>
            <w:r w:rsidRPr="0090263D">
              <w:rPr>
                <w:lang w:eastAsia="ja-JP"/>
              </w:rPr>
              <w:t>–</w:t>
            </w:r>
          </w:p>
        </w:tc>
        <w:tc>
          <w:tcPr>
            <w:tcW w:w="1274" w:type="dxa"/>
          </w:tcPr>
          <w:p w14:paraId="6CC8E032" w14:textId="77777777" w:rsidR="00AD3253" w:rsidRPr="0090263D" w:rsidRDefault="00AD3253" w:rsidP="005A05E4">
            <w:pPr>
              <w:pStyle w:val="TAC"/>
              <w:rPr>
                <w:lang w:eastAsia="ja-JP"/>
              </w:rPr>
            </w:pPr>
          </w:p>
        </w:tc>
      </w:tr>
      <w:tr w:rsidR="00AD3253" w:rsidRPr="0090263D" w14:paraId="3CB44D06" w14:textId="77777777" w:rsidTr="005A05E4">
        <w:tc>
          <w:tcPr>
            <w:tcW w:w="2578" w:type="dxa"/>
          </w:tcPr>
          <w:p w14:paraId="522AD27A" w14:textId="77777777" w:rsidR="00AD3253" w:rsidRPr="0090263D" w:rsidRDefault="00AD3253" w:rsidP="005A05E4">
            <w:pPr>
              <w:pStyle w:val="TAL"/>
              <w:rPr>
                <w:b/>
                <w:lang w:eastAsia="ja-JP"/>
              </w:rPr>
            </w:pPr>
            <w:r w:rsidRPr="0090263D">
              <w:rPr>
                <w:b/>
                <w:lang w:eastAsia="ja-JP"/>
              </w:rPr>
              <w:t>List of Served Cells E-UTRA</w:t>
            </w:r>
          </w:p>
        </w:tc>
        <w:tc>
          <w:tcPr>
            <w:tcW w:w="1104" w:type="dxa"/>
          </w:tcPr>
          <w:p w14:paraId="4FD97467" w14:textId="77777777" w:rsidR="00AD3253" w:rsidRPr="0090263D" w:rsidRDefault="00AD3253" w:rsidP="005A05E4">
            <w:pPr>
              <w:pStyle w:val="TAL"/>
              <w:rPr>
                <w:bCs/>
                <w:lang w:eastAsia="ja-JP"/>
              </w:rPr>
            </w:pPr>
          </w:p>
        </w:tc>
        <w:tc>
          <w:tcPr>
            <w:tcW w:w="1694" w:type="dxa"/>
          </w:tcPr>
          <w:p w14:paraId="64536457" w14:textId="77777777" w:rsidR="00AD3253" w:rsidRPr="0090263D" w:rsidRDefault="00AD3253" w:rsidP="005A05E4">
            <w:pPr>
              <w:pStyle w:val="TAL"/>
              <w:rPr>
                <w:bCs/>
                <w:i/>
                <w:lang w:eastAsia="ja-JP"/>
              </w:rPr>
            </w:pPr>
            <w:r w:rsidRPr="0090263D">
              <w:rPr>
                <w:bCs/>
                <w:i/>
                <w:lang w:eastAsia="ja-JP"/>
              </w:rPr>
              <w:t>0 .. &lt;</w:t>
            </w:r>
            <w:proofErr w:type="spellStart"/>
            <w:r w:rsidRPr="0090263D">
              <w:rPr>
                <w:bCs/>
                <w:i/>
                <w:lang w:eastAsia="ja-JP"/>
              </w:rPr>
              <w:t>maxnoofCellsinNG</w:t>
            </w:r>
            <w:proofErr w:type="spellEnd"/>
            <w:r w:rsidRPr="0090263D">
              <w:rPr>
                <w:bCs/>
                <w:i/>
                <w:lang w:eastAsia="ja-JP"/>
              </w:rPr>
              <w:t>-RAN node&gt;</w:t>
            </w:r>
          </w:p>
        </w:tc>
        <w:tc>
          <w:tcPr>
            <w:tcW w:w="1273" w:type="dxa"/>
          </w:tcPr>
          <w:p w14:paraId="6E3D3E09" w14:textId="77777777" w:rsidR="00AD3253" w:rsidRPr="0090263D" w:rsidRDefault="00AD3253" w:rsidP="005A05E4">
            <w:pPr>
              <w:pStyle w:val="TAL"/>
              <w:rPr>
                <w:bCs/>
                <w:lang w:eastAsia="ja-JP"/>
              </w:rPr>
            </w:pPr>
          </w:p>
        </w:tc>
        <w:tc>
          <w:tcPr>
            <w:tcW w:w="1457" w:type="dxa"/>
          </w:tcPr>
          <w:p w14:paraId="3E81D6B5" w14:textId="77777777" w:rsidR="00AD3253" w:rsidRPr="00056210" w:rsidRDefault="00AD3253" w:rsidP="005A05E4">
            <w:pPr>
              <w:pStyle w:val="TAL"/>
              <w:rPr>
                <w:rFonts w:eastAsia="SimSun"/>
                <w:highlight w:val="yellow"/>
              </w:rPr>
            </w:pPr>
            <w:r w:rsidRPr="00620350">
              <w:rPr>
                <w:rFonts w:eastAsia="SimSun"/>
              </w:rPr>
              <w:t>Complete list of cells served by the ng-</w:t>
            </w:r>
            <w:proofErr w:type="spellStart"/>
            <w:r w:rsidRPr="00620350">
              <w:rPr>
                <w:rFonts w:eastAsia="SimSun"/>
              </w:rPr>
              <w:t>eNB</w:t>
            </w:r>
            <w:proofErr w:type="spellEnd"/>
            <w:r w:rsidRPr="00620350">
              <w:rPr>
                <w:rFonts w:eastAsia="SimSun"/>
              </w:rPr>
              <w:t>.</w:t>
            </w:r>
          </w:p>
        </w:tc>
        <w:tc>
          <w:tcPr>
            <w:tcW w:w="1105" w:type="dxa"/>
          </w:tcPr>
          <w:p w14:paraId="1616A5EA" w14:textId="77777777" w:rsidR="00AD3253" w:rsidRPr="0090263D" w:rsidRDefault="00AD3253" w:rsidP="005A05E4">
            <w:pPr>
              <w:pStyle w:val="TAC"/>
              <w:rPr>
                <w:lang w:eastAsia="ja-JP"/>
              </w:rPr>
            </w:pPr>
            <w:r w:rsidRPr="0090263D">
              <w:rPr>
                <w:lang w:eastAsia="ja-JP"/>
              </w:rPr>
              <w:t>YES</w:t>
            </w:r>
          </w:p>
        </w:tc>
        <w:tc>
          <w:tcPr>
            <w:tcW w:w="1274" w:type="dxa"/>
          </w:tcPr>
          <w:p w14:paraId="7DE7B268" w14:textId="77777777" w:rsidR="00AD3253" w:rsidRPr="0090263D" w:rsidRDefault="00AD3253" w:rsidP="005A05E4">
            <w:pPr>
              <w:pStyle w:val="TAC"/>
              <w:rPr>
                <w:lang w:eastAsia="ja-JP"/>
              </w:rPr>
            </w:pPr>
            <w:r w:rsidRPr="0090263D">
              <w:rPr>
                <w:lang w:eastAsia="ja-JP"/>
              </w:rPr>
              <w:t>reject</w:t>
            </w:r>
          </w:p>
        </w:tc>
      </w:tr>
      <w:tr w:rsidR="00AD3253" w:rsidRPr="0090263D" w14:paraId="4E337FA7" w14:textId="77777777" w:rsidTr="005A05E4">
        <w:tc>
          <w:tcPr>
            <w:tcW w:w="2578" w:type="dxa"/>
          </w:tcPr>
          <w:p w14:paraId="6BFBA1CA" w14:textId="77777777" w:rsidR="00AD3253" w:rsidRPr="0090263D" w:rsidRDefault="00AD3253" w:rsidP="005A05E4">
            <w:pPr>
              <w:pStyle w:val="TAL"/>
              <w:ind w:left="113"/>
              <w:rPr>
                <w:lang w:eastAsia="ja-JP"/>
              </w:rPr>
            </w:pPr>
            <w:r w:rsidRPr="0090263D">
              <w:rPr>
                <w:bCs/>
                <w:lang w:eastAsia="ja-JP"/>
              </w:rPr>
              <w:t>&gt;Served Cell Information E-UTRA</w:t>
            </w:r>
          </w:p>
        </w:tc>
        <w:tc>
          <w:tcPr>
            <w:tcW w:w="1104" w:type="dxa"/>
          </w:tcPr>
          <w:p w14:paraId="2F7AAE95" w14:textId="77777777" w:rsidR="00AD3253" w:rsidRPr="0090263D" w:rsidRDefault="00AD3253" w:rsidP="005A05E4">
            <w:pPr>
              <w:pStyle w:val="TAL"/>
              <w:rPr>
                <w:bCs/>
                <w:lang w:eastAsia="ja-JP"/>
              </w:rPr>
            </w:pPr>
            <w:r w:rsidRPr="0090263D">
              <w:rPr>
                <w:bCs/>
                <w:lang w:eastAsia="ja-JP"/>
              </w:rPr>
              <w:t>M</w:t>
            </w:r>
          </w:p>
        </w:tc>
        <w:tc>
          <w:tcPr>
            <w:tcW w:w="1694" w:type="dxa"/>
          </w:tcPr>
          <w:p w14:paraId="108848B2" w14:textId="77777777" w:rsidR="00AD3253" w:rsidRPr="0090263D" w:rsidRDefault="00AD3253" w:rsidP="005A05E4">
            <w:pPr>
              <w:pStyle w:val="TAL"/>
              <w:rPr>
                <w:bCs/>
                <w:i/>
                <w:lang w:eastAsia="ja-JP"/>
              </w:rPr>
            </w:pPr>
          </w:p>
        </w:tc>
        <w:tc>
          <w:tcPr>
            <w:tcW w:w="1273" w:type="dxa"/>
          </w:tcPr>
          <w:p w14:paraId="5759A1D7" w14:textId="77777777" w:rsidR="00AD3253" w:rsidRPr="0090263D" w:rsidRDefault="00AD3253" w:rsidP="005A05E4">
            <w:pPr>
              <w:pStyle w:val="TAL"/>
              <w:rPr>
                <w:bCs/>
                <w:lang w:eastAsia="ja-JP"/>
              </w:rPr>
            </w:pPr>
            <w:bookmarkStart w:id="23" w:name="OLE_LINK207"/>
            <w:r w:rsidRPr="0090263D">
              <w:rPr>
                <w:rFonts w:eastAsia="MS Mincho"/>
                <w:bCs/>
                <w:lang w:eastAsia="ja-JP"/>
              </w:rPr>
              <w:t>9.2.2.12</w:t>
            </w:r>
            <w:bookmarkEnd w:id="23"/>
          </w:p>
        </w:tc>
        <w:tc>
          <w:tcPr>
            <w:tcW w:w="1457" w:type="dxa"/>
          </w:tcPr>
          <w:p w14:paraId="24A29265" w14:textId="77777777" w:rsidR="00AD3253" w:rsidRPr="0090263D" w:rsidRDefault="00AD3253" w:rsidP="005A05E4">
            <w:pPr>
              <w:pStyle w:val="TAL"/>
              <w:rPr>
                <w:rFonts w:eastAsia="SimSun"/>
                <w:bCs/>
                <w:lang w:eastAsia="zh-CN"/>
              </w:rPr>
            </w:pPr>
          </w:p>
        </w:tc>
        <w:tc>
          <w:tcPr>
            <w:tcW w:w="1105" w:type="dxa"/>
          </w:tcPr>
          <w:p w14:paraId="0BD6E5A4" w14:textId="77777777" w:rsidR="00AD3253" w:rsidRPr="0090263D" w:rsidRDefault="00AD3253" w:rsidP="005A05E4">
            <w:pPr>
              <w:pStyle w:val="TAC"/>
              <w:rPr>
                <w:lang w:eastAsia="ja-JP"/>
              </w:rPr>
            </w:pPr>
            <w:r w:rsidRPr="0090263D">
              <w:rPr>
                <w:lang w:eastAsia="ja-JP"/>
              </w:rPr>
              <w:t>–</w:t>
            </w:r>
          </w:p>
        </w:tc>
        <w:tc>
          <w:tcPr>
            <w:tcW w:w="1274" w:type="dxa"/>
          </w:tcPr>
          <w:p w14:paraId="4E3479DA" w14:textId="77777777" w:rsidR="00AD3253" w:rsidRPr="0090263D" w:rsidRDefault="00AD3253" w:rsidP="005A05E4">
            <w:pPr>
              <w:pStyle w:val="TAC"/>
              <w:rPr>
                <w:lang w:eastAsia="ja-JP"/>
              </w:rPr>
            </w:pPr>
          </w:p>
        </w:tc>
      </w:tr>
      <w:tr w:rsidR="00AD3253" w:rsidRPr="0090263D" w14:paraId="32BA85ED" w14:textId="77777777" w:rsidTr="005A05E4">
        <w:tc>
          <w:tcPr>
            <w:tcW w:w="2578" w:type="dxa"/>
          </w:tcPr>
          <w:p w14:paraId="28B5133E" w14:textId="77777777" w:rsidR="00AD3253" w:rsidRPr="0090263D" w:rsidRDefault="00AD3253" w:rsidP="005A05E4">
            <w:pPr>
              <w:pStyle w:val="TAL"/>
              <w:ind w:left="113"/>
              <w:rPr>
                <w:b/>
                <w:bCs/>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45B008BD" w14:textId="77777777" w:rsidR="00AD3253" w:rsidRPr="0090263D" w:rsidRDefault="00AD3253" w:rsidP="005A05E4">
            <w:pPr>
              <w:pStyle w:val="TAL"/>
              <w:rPr>
                <w:bCs/>
                <w:lang w:eastAsia="ja-JP"/>
              </w:rPr>
            </w:pPr>
            <w:r w:rsidRPr="0090263D">
              <w:rPr>
                <w:bCs/>
                <w:lang w:eastAsia="ja-JP"/>
              </w:rPr>
              <w:t>O</w:t>
            </w:r>
          </w:p>
        </w:tc>
        <w:tc>
          <w:tcPr>
            <w:tcW w:w="1694" w:type="dxa"/>
          </w:tcPr>
          <w:p w14:paraId="0D4C24FD" w14:textId="77777777" w:rsidR="00AD3253" w:rsidRPr="0090263D" w:rsidRDefault="00AD3253" w:rsidP="005A05E4">
            <w:pPr>
              <w:pStyle w:val="TAL"/>
              <w:rPr>
                <w:bCs/>
                <w:i/>
                <w:lang w:eastAsia="ja-JP"/>
              </w:rPr>
            </w:pPr>
          </w:p>
        </w:tc>
        <w:tc>
          <w:tcPr>
            <w:tcW w:w="1273" w:type="dxa"/>
          </w:tcPr>
          <w:p w14:paraId="3D33A7B8" w14:textId="77777777" w:rsidR="00AD3253" w:rsidRPr="0090263D" w:rsidRDefault="00AD3253" w:rsidP="005A05E4">
            <w:pPr>
              <w:pStyle w:val="TAL"/>
              <w:rPr>
                <w:bCs/>
                <w:lang w:eastAsia="ja-JP"/>
              </w:rPr>
            </w:pPr>
            <w:r w:rsidRPr="0090263D">
              <w:rPr>
                <w:rFonts w:eastAsia="MS Mincho"/>
                <w:bCs/>
                <w:lang w:eastAsia="ja-JP"/>
              </w:rPr>
              <w:t>9.2.2.13</w:t>
            </w:r>
          </w:p>
        </w:tc>
        <w:tc>
          <w:tcPr>
            <w:tcW w:w="1457" w:type="dxa"/>
          </w:tcPr>
          <w:p w14:paraId="01B62553" w14:textId="77777777" w:rsidR="00AD3253" w:rsidRPr="0090263D" w:rsidRDefault="00AD3253" w:rsidP="005A05E4">
            <w:pPr>
              <w:pStyle w:val="TAL"/>
              <w:rPr>
                <w:rFonts w:eastAsia="SimSun"/>
                <w:bCs/>
                <w:lang w:eastAsia="zh-CN"/>
              </w:rPr>
            </w:pPr>
          </w:p>
        </w:tc>
        <w:tc>
          <w:tcPr>
            <w:tcW w:w="1105" w:type="dxa"/>
          </w:tcPr>
          <w:p w14:paraId="43C28EB5" w14:textId="77777777" w:rsidR="00AD3253" w:rsidRPr="0090263D" w:rsidRDefault="00AD3253" w:rsidP="005A05E4">
            <w:pPr>
              <w:pStyle w:val="TAC"/>
              <w:rPr>
                <w:lang w:eastAsia="ja-JP"/>
              </w:rPr>
            </w:pPr>
            <w:r w:rsidRPr="0090263D">
              <w:rPr>
                <w:lang w:eastAsia="ja-JP"/>
              </w:rPr>
              <w:t>–</w:t>
            </w:r>
          </w:p>
        </w:tc>
        <w:tc>
          <w:tcPr>
            <w:tcW w:w="1274" w:type="dxa"/>
          </w:tcPr>
          <w:p w14:paraId="19E9A062" w14:textId="77777777" w:rsidR="00AD3253" w:rsidRPr="0090263D" w:rsidRDefault="00AD3253" w:rsidP="005A05E4">
            <w:pPr>
              <w:pStyle w:val="TAC"/>
              <w:rPr>
                <w:lang w:eastAsia="ja-JP"/>
              </w:rPr>
            </w:pPr>
          </w:p>
        </w:tc>
      </w:tr>
      <w:tr w:rsidR="00AD3253" w:rsidRPr="0090263D" w14:paraId="45052854" w14:textId="77777777" w:rsidTr="005A05E4">
        <w:tc>
          <w:tcPr>
            <w:tcW w:w="2578" w:type="dxa"/>
          </w:tcPr>
          <w:p w14:paraId="38B0A306" w14:textId="77777777" w:rsidR="00AD3253" w:rsidRPr="0090263D" w:rsidRDefault="00AD3253" w:rsidP="005A05E4">
            <w:pPr>
              <w:pStyle w:val="TAL"/>
              <w:ind w:left="113"/>
              <w:rPr>
                <w:lang w:eastAsia="ja-JP"/>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6B6AF36B" w14:textId="77777777" w:rsidR="00AD3253" w:rsidRPr="0090263D" w:rsidRDefault="00AD3253" w:rsidP="005A05E4">
            <w:pPr>
              <w:pStyle w:val="TAL"/>
              <w:rPr>
                <w:bCs/>
                <w:lang w:eastAsia="ja-JP"/>
              </w:rPr>
            </w:pPr>
            <w:r w:rsidRPr="0090263D">
              <w:rPr>
                <w:bCs/>
                <w:lang w:eastAsia="ja-JP"/>
              </w:rPr>
              <w:t>O</w:t>
            </w:r>
          </w:p>
        </w:tc>
        <w:tc>
          <w:tcPr>
            <w:tcW w:w="1694" w:type="dxa"/>
          </w:tcPr>
          <w:p w14:paraId="010952B3" w14:textId="77777777" w:rsidR="00AD3253" w:rsidRPr="0090263D" w:rsidRDefault="00AD3253" w:rsidP="005A05E4">
            <w:pPr>
              <w:pStyle w:val="TAL"/>
              <w:rPr>
                <w:bCs/>
                <w:i/>
                <w:lang w:eastAsia="ja-JP"/>
              </w:rPr>
            </w:pPr>
          </w:p>
        </w:tc>
        <w:tc>
          <w:tcPr>
            <w:tcW w:w="1273" w:type="dxa"/>
          </w:tcPr>
          <w:p w14:paraId="5DB65632" w14:textId="77777777" w:rsidR="00AD3253" w:rsidRPr="0090263D" w:rsidRDefault="00AD3253" w:rsidP="005A05E4">
            <w:pPr>
              <w:pStyle w:val="TAL"/>
              <w:rPr>
                <w:bCs/>
                <w:lang w:eastAsia="ja-JP"/>
              </w:rPr>
            </w:pPr>
            <w:r w:rsidRPr="0090263D">
              <w:rPr>
                <w:rFonts w:eastAsia="MS Mincho"/>
                <w:bCs/>
                <w:lang w:eastAsia="ja-JP"/>
              </w:rPr>
              <w:t>9.2.2.14</w:t>
            </w:r>
          </w:p>
        </w:tc>
        <w:tc>
          <w:tcPr>
            <w:tcW w:w="1457" w:type="dxa"/>
          </w:tcPr>
          <w:p w14:paraId="3715ACB5" w14:textId="77777777" w:rsidR="00AD3253" w:rsidRPr="0090263D" w:rsidRDefault="00AD3253" w:rsidP="005A05E4">
            <w:pPr>
              <w:pStyle w:val="TAL"/>
              <w:rPr>
                <w:rFonts w:eastAsia="SimSun"/>
                <w:bCs/>
                <w:lang w:eastAsia="zh-CN"/>
              </w:rPr>
            </w:pPr>
          </w:p>
        </w:tc>
        <w:tc>
          <w:tcPr>
            <w:tcW w:w="1105" w:type="dxa"/>
          </w:tcPr>
          <w:p w14:paraId="558F7A50" w14:textId="77777777" w:rsidR="00AD3253" w:rsidRPr="0090263D" w:rsidRDefault="00AD3253" w:rsidP="005A05E4">
            <w:pPr>
              <w:pStyle w:val="TAC"/>
              <w:rPr>
                <w:lang w:eastAsia="ja-JP"/>
              </w:rPr>
            </w:pPr>
            <w:r w:rsidRPr="0090263D">
              <w:rPr>
                <w:lang w:eastAsia="ja-JP"/>
              </w:rPr>
              <w:t>–</w:t>
            </w:r>
          </w:p>
        </w:tc>
        <w:tc>
          <w:tcPr>
            <w:tcW w:w="1274" w:type="dxa"/>
          </w:tcPr>
          <w:p w14:paraId="7C5431BD" w14:textId="77777777" w:rsidR="00AD3253" w:rsidRPr="0090263D" w:rsidRDefault="00AD3253" w:rsidP="005A05E4">
            <w:pPr>
              <w:pStyle w:val="TAC"/>
              <w:rPr>
                <w:lang w:eastAsia="ja-JP"/>
              </w:rPr>
            </w:pPr>
          </w:p>
        </w:tc>
      </w:tr>
    </w:tbl>
    <w:p w14:paraId="71E90457" w14:textId="77777777" w:rsidR="00AD3253" w:rsidRPr="0090263D" w:rsidRDefault="00AD3253" w:rsidP="00AD3253">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3253" w:rsidRPr="0090263D" w14:paraId="187A0D90"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1358780B" w14:textId="77777777" w:rsidR="00AD3253" w:rsidRPr="0090263D" w:rsidRDefault="00AD3253" w:rsidP="005A05E4">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1E9FB" w14:textId="77777777" w:rsidR="00AD3253" w:rsidRPr="0090263D" w:rsidRDefault="00AD3253" w:rsidP="005A05E4">
            <w:pPr>
              <w:pStyle w:val="TAH"/>
              <w:rPr>
                <w:rFonts w:cs="Arial"/>
                <w:lang w:eastAsia="ja-JP"/>
              </w:rPr>
            </w:pPr>
            <w:r w:rsidRPr="0090263D">
              <w:rPr>
                <w:rFonts w:cs="Arial"/>
                <w:lang w:eastAsia="ja-JP"/>
              </w:rPr>
              <w:t>Explanation</w:t>
            </w:r>
          </w:p>
        </w:tc>
      </w:tr>
      <w:tr w:rsidR="00AD3253" w:rsidRPr="0090263D" w14:paraId="1ADE0096"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1D671CD0" w14:textId="77777777" w:rsidR="00AD3253" w:rsidRPr="0090263D" w:rsidRDefault="00AD3253" w:rsidP="005A05E4">
            <w:pPr>
              <w:pStyle w:val="TAL"/>
              <w:rPr>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7C926B1" w14:textId="77777777" w:rsidR="00AD3253" w:rsidRPr="0090263D" w:rsidRDefault="00AD3253" w:rsidP="005A05E4">
            <w:pPr>
              <w:pStyle w:val="TAL"/>
              <w:rPr>
                <w:lang w:eastAsia="ja-JP"/>
              </w:rPr>
            </w:pPr>
            <w:r w:rsidRPr="0090263D">
              <w:rPr>
                <w:lang w:eastAsia="ja-JP"/>
              </w:rPr>
              <w:t>Maximum no. cells that can be served by a NG-RAN node. Value is 16384.</w:t>
            </w:r>
          </w:p>
        </w:tc>
      </w:tr>
    </w:tbl>
    <w:p w14:paraId="51C93B61" w14:textId="77777777" w:rsidR="00AD3253" w:rsidRPr="0090263D" w:rsidRDefault="00AD3253" w:rsidP="00AD3253"/>
    <w:p w14:paraId="2FF7DD9E" w14:textId="77777777" w:rsidR="00AD3253" w:rsidRPr="0090263D" w:rsidRDefault="00AD3253" w:rsidP="00AD3253">
      <w:pPr>
        <w:pStyle w:val="Heading4"/>
      </w:pPr>
      <w:bookmarkStart w:id="24" w:name="_Toc5691961"/>
      <w:r w:rsidRPr="0090263D">
        <w:t>9.1.3.2</w:t>
      </w:r>
      <w:r w:rsidRPr="0090263D">
        <w:tab/>
        <w:t>XN SETUP RESPONSE</w:t>
      </w:r>
      <w:bookmarkEnd w:id="24"/>
    </w:p>
    <w:p w14:paraId="52FDC705" w14:textId="77777777" w:rsidR="00AD3253" w:rsidRPr="00620350" w:rsidRDefault="00AD3253" w:rsidP="00AD3253">
      <w:pPr>
        <w:rPr>
          <w:lang w:val="en-GB"/>
        </w:rPr>
      </w:pPr>
      <w:r w:rsidRPr="00620350">
        <w:rPr>
          <w:lang w:val="en-GB"/>
        </w:rPr>
        <w:t xml:space="preserve">This message is sent by a NG-RAN node to a neighbouring NG-RAN node to transfer application data for an </w:t>
      </w:r>
      <w:proofErr w:type="spellStart"/>
      <w:r w:rsidRPr="00620350">
        <w:rPr>
          <w:lang w:val="en-GB"/>
        </w:rPr>
        <w:t>Xn</w:t>
      </w:r>
      <w:proofErr w:type="spellEnd"/>
      <w:r w:rsidRPr="00620350">
        <w:rPr>
          <w:lang w:val="en-GB"/>
        </w:rPr>
        <w:t>-C interface instance.</w:t>
      </w:r>
    </w:p>
    <w:p w14:paraId="6CC8F5BD" w14:textId="77777777" w:rsidR="00AD3253" w:rsidRPr="00620350" w:rsidRDefault="00AD3253" w:rsidP="00AD3253">
      <w:pPr>
        <w:rPr>
          <w:lang w:val="en-GB"/>
        </w:rPr>
      </w:pPr>
      <w:r w:rsidRPr="00620350">
        <w:rPr>
          <w:lang w:val="en-GB"/>
        </w:rPr>
        <w:t>Direction: NG-RAN node</w:t>
      </w:r>
      <w:r w:rsidRPr="00620350">
        <w:rPr>
          <w:vertAlign w:val="subscript"/>
          <w:lang w:val="en-GB"/>
        </w:rPr>
        <w:t>2</w:t>
      </w:r>
      <w:r w:rsidRPr="00620350">
        <w:rPr>
          <w:lang w:val="en-GB"/>
        </w:rPr>
        <w:t xml:space="preserve"> </w:t>
      </w:r>
      <w:r w:rsidRPr="0090263D">
        <w:sym w:font="Wingdings" w:char="F0E0"/>
      </w:r>
      <w:r w:rsidRPr="00620350">
        <w:rPr>
          <w:lang w:val="en-GB"/>
        </w:rPr>
        <w:t xml:space="preserve"> NG-RAN node</w:t>
      </w:r>
      <w:r w:rsidRPr="00620350">
        <w:rPr>
          <w:vertAlign w:val="subscript"/>
          <w:lang w:val="en-GB"/>
        </w:rPr>
        <w:t>1</w:t>
      </w:r>
      <w:r w:rsidRPr="00620350">
        <w:rPr>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D3253" w:rsidRPr="0090263D" w14:paraId="2104BF34" w14:textId="77777777" w:rsidTr="005A05E4">
        <w:tc>
          <w:tcPr>
            <w:tcW w:w="2578" w:type="dxa"/>
          </w:tcPr>
          <w:p w14:paraId="74883537" w14:textId="77777777" w:rsidR="00AD3253" w:rsidRPr="0090263D" w:rsidRDefault="00AD3253" w:rsidP="005A05E4">
            <w:pPr>
              <w:pStyle w:val="TAH"/>
              <w:rPr>
                <w:lang w:eastAsia="ja-JP"/>
              </w:rPr>
            </w:pPr>
            <w:r w:rsidRPr="0090263D">
              <w:rPr>
                <w:lang w:eastAsia="ja-JP"/>
              </w:rPr>
              <w:lastRenderedPageBreak/>
              <w:t>IE/Group Name</w:t>
            </w:r>
          </w:p>
        </w:tc>
        <w:tc>
          <w:tcPr>
            <w:tcW w:w="1104" w:type="dxa"/>
          </w:tcPr>
          <w:p w14:paraId="286E6C01" w14:textId="77777777" w:rsidR="00AD3253" w:rsidRPr="0090263D" w:rsidRDefault="00AD3253" w:rsidP="005A05E4">
            <w:pPr>
              <w:pStyle w:val="TAH"/>
              <w:rPr>
                <w:lang w:eastAsia="ja-JP"/>
              </w:rPr>
            </w:pPr>
            <w:r w:rsidRPr="0090263D">
              <w:rPr>
                <w:lang w:eastAsia="ja-JP"/>
              </w:rPr>
              <w:t>Presence</w:t>
            </w:r>
          </w:p>
        </w:tc>
        <w:tc>
          <w:tcPr>
            <w:tcW w:w="1694" w:type="dxa"/>
          </w:tcPr>
          <w:p w14:paraId="2F3220EE" w14:textId="77777777" w:rsidR="00AD3253" w:rsidRPr="0090263D" w:rsidRDefault="00AD3253" w:rsidP="005A05E4">
            <w:pPr>
              <w:pStyle w:val="TAH"/>
              <w:rPr>
                <w:lang w:eastAsia="ja-JP"/>
              </w:rPr>
            </w:pPr>
            <w:r w:rsidRPr="0090263D">
              <w:rPr>
                <w:lang w:eastAsia="ja-JP"/>
              </w:rPr>
              <w:t>Range</w:t>
            </w:r>
          </w:p>
        </w:tc>
        <w:tc>
          <w:tcPr>
            <w:tcW w:w="1273" w:type="dxa"/>
          </w:tcPr>
          <w:p w14:paraId="312617A3" w14:textId="77777777" w:rsidR="00AD3253" w:rsidRPr="0090263D" w:rsidRDefault="00AD3253" w:rsidP="005A05E4">
            <w:pPr>
              <w:pStyle w:val="TAH"/>
              <w:rPr>
                <w:lang w:eastAsia="ja-JP"/>
              </w:rPr>
            </w:pPr>
            <w:r w:rsidRPr="0090263D">
              <w:rPr>
                <w:lang w:eastAsia="ja-JP"/>
              </w:rPr>
              <w:t>IE type and reference</w:t>
            </w:r>
          </w:p>
        </w:tc>
        <w:tc>
          <w:tcPr>
            <w:tcW w:w="1457" w:type="dxa"/>
          </w:tcPr>
          <w:p w14:paraId="1D65A581" w14:textId="77777777" w:rsidR="00AD3253" w:rsidRPr="0090263D" w:rsidRDefault="00AD3253" w:rsidP="005A05E4">
            <w:pPr>
              <w:pStyle w:val="TAH"/>
              <w:rPr>
                <w:lang w:eastAsia="ja-JP"/>
              </w:rPr>
            </w:pPr>
            <w:r w:rsidRPr="0090263D">
              <w:rPr>
                <w:lang w:eastAsia="ja-JP"/>
              </w:rPr>
              <w:t>Semantics description</w:t>
            </w:r>
          </w:p>
        </w:tc>
        <w:tc>
          <w:tcPr>
            <w:tcW w:w="1105" w:type="dxa"/>
          </w:tcPr>
          <w:p w14:paraId="5F8AFECF" w14:textId="77777777" w:rsidR="00AD3253" w:rsidRPr="0090263D" w:rsidRDefault="00AD3253" w:rsidP="005A05E4">
            <w:pPr>
              <w:pStyle w:val="TAH"/>
              <w:rPr>
                <w:b w:val="0"/>
                <w:lang w:eastAsia="ja-JP"/>
              </w:rPr>
            </w:pPr>
            <w:r w:rsidRPr="0090263D">
              <w:rPr>
                <w:lang w:eastAsia="ja-JP"/>
              </w:rPr>
              <w:t>Criticality</w:t>
            </w:r>
          </w:p>
        </w:tc>
        <w:tc>
          <w:tcPr>
            <w:tcW w:w="1274" w:type="dxa"/>
          </w:tcPr>
          <w:p w14:paraId="725E26D5" w14:textId="77777777" w:rsidR="00AD3253" w:rsidRPr="0090263D" w:rsidRDefault="00AD3253" w:rsidP="005A05E4">
            <w:pPr>
              <w:pStyle w:val="TAH"/>
              <w:rPr>
                <w:b w:val="0"/>
                <w:lang w:eastAsia="ja-JP"/>
              </w:rPr>
            </w:pPr>
            <w:r w:rsidRPr="0090263D">
              <w:rPr>
                <w:lang w:eastAsia="ja-JP"/>
              </w:rPr>
              <w:t>Assigned Criticality</w:t>
            </w:r>
          </w:p>
        </w:tc>
      </w:tr>
      <w:tr w:rsidR="00AD3253" w:rsidRPr="0090263D" w14:paraId="01AA0777" w14:textId="77777777" w:rsidTr="005A05E4">
        <w:tc>
          <w:tcPr>
            <w:tcW w:w="2578" w:type="dxa"/>
          </w:tcPr>
          <w:p w14:paraId="4E27F140" w14:textId="77777777" w:rsidR="00AD3253" w:rsidRPr="0090263D" w:rsidRDefault="00AD3253" w:rsidP="005A05E4">
            <w:pPr>
              <w:pStyle w:val="TAL"/>
              <w:rPr>
                <w:lang w:eastAsia="ja-JP"/>
              </w:rPr>
            </w:pPr>
            <w:r w:rsidRPr="0090263D">
              <w:rPr>
                <w:bCs/>
                <w:lang w:eastAsia="ja-JP"/>
              </w:rPr>
              <w:t>Message Type</w:t>
            </w:r>
          </w:p>
        </w:tc>
        <w:tc>
          <w:tcPr>
            <w:tcW w:w="1104" w:type="dxa"/>
          </w:tcPr>
          <w:p w14:paraId="6D5F0967" w14:textId="77777777" w:rsidR="00AD3253" w:rsidRPr="0090263D" w:rsidRDefault="00AD3253" w:rsidP="005A05E4">
            <w:pPr>
              <w:pStyle w:val="TAL"/>
              <w:rPr>
                <w:lang w:eastAsia="ja-JP"/>
              </w:rPr>
            </w:pPr>
            <w:r w:rsidRPr="0090263D">
              <w:rPr>
                <w:bCs/>
                <w:lang w:eastAsia="ja-JP"/>
              </w:rPr>
              <w:t>M</w:t>
            </w:r>
          </w:p>
        </w:tc>
        <w:tc>
          <w:tcPr>
            <w:tcW w:w="1694" w:type="dxa"/>
          </w:tcPr>
          <w:p w14:paraId="71F8967F" w14:textId="77777777" w:rsidR="00AD3253" w:rsidRPr="0090263D" w:rsidRDefault="00AD3253" w:rsidP="005A05E4">
            <w:pPr>
              <w:pStyle w:val="TAL"/>
              <w:rPr>
                <w:szCs w:val="18"/>
                <w:lang w:eastAsia="ja-JP"/>
              </w:rPr>
            </w:pPr>
          </w:p>
        </w:tc>
        <w:tc>
          <w:tcPr>
            <w:tcW w:w="1273" w:type="dxa"/>
          </w:tcPr>
          <w:p w14:paraId="68B27D7F" w14:textId="77777777" w:rsidR="00AD3253" w:rsidRPr="0090263D" w:rsidRDefault="00AD3253" w:rsidP="005A05E4">
            <w:pPr>
              <w:pStyle w:val="TAL"/>
              <w:rPr>
                <w:lang w:eastAsia="ja-JP"/>
              </w:rPr>
            </w:pPr>
            <w:r w:rsidRPr="0090263D">
              <w:rPr>
                <w:lang w:eastAsia="ja-JP"/>
              </w:rPr>
              <w:t>9.2.3.1</w:t>
            </w:r>
          </w:p>
        </w:tc>
        <w:tc>
          <w:tcPr>
            <w:tcW w:w="1457" w:type="dxa"/>
          </w:tcPr>
          <w:p w14:paraId="2285589D" w14:textId="77777777" w:rsidR="00AD3253" w:rsidRPr="0090263D" w:rsidRDefault="00AD3253" w:rsidP="005A05E4">
            <w:pPr>
              <w:pStyle w:val="TAL"/>
              <w:rPr>
                <w:szCs w:val="18"/>
                <w:lang w:eastAsia="ja-JP"/>
              </w:rPr>
            </w:pPr>
          </w:p>
        </w:tc>
        <w:tc>
          <w:tcPr>
            <w:tcW w:w="1105" w:type="dxa"/>
          </w:tcPr>
          <w:p w14:paraId="70A552F4" w14:textId="77777777" w:rsidR="00AD3253" w:rsidRPr="0090263D" w:rsidRDefault="00AD3253" w:rsidP="005A05E4">
            <w:pPr>
              <w:pStyle w:val="TAC"/>
            </w:pPr>
            <w:r w:rsidRPr="0090263D">
              <w:t>YES</w:t>
            </w:r>
          </w:p>
        </w:tc>
        <w:tc>
          <w:tcPr>
            <w:tcW w:w="1274" w:type="dxa"/>
          </w:tcPr>
          <w:p w14:paraId="116C4544" w14:textId="77777777" w:rsidR="00AD3253" w:rsidRPr="0090263D" w:rsidRDefault="00AD3253" w:rsidP="005A05E4">
            <w:pPr>
              <w:pStyle w:val="TAC"/>
            </w:pPr>
            <w:r w:rsidRPr="0090263D">
              <w:t>reject</w:t>
            </w:r>
          </w:p>
        </w:tc>
      </w:tr>
      <w:tr w:rsidR="00AD3253" w:rsidRPr="0090263D" w14:paraId="3E404F86" w14:textId="77777777" w:rsidTr="005A05E4">
        <w:tc>
          <w:tcPr>
            <w:tcW w:w="2578" w:type="dxa"/>
          </w:tcPr>
          <w:p w14:paraId="72ED17D3" w14:textId="77777777" w:rsidR="00AD3253" w:rsidRPr="0090263D" w:rsidRDefault="00AD3253" w:rsidP="005A05E4">
            <w:pPr>
              <w:pStyle w:val="TAL"/>
              <w:rPr>
                <w:lang w:eastAsia="ja-JP"/>
              </w:rPr>
            </w:pPr>
            <w:r w:rsidRPr="0090263D">
              <w:rPr>
                <w:bCs/>
                <w:lang w:eastAsia="ja-JP"/>
              </w:rPr>
              <w:t>Global NG-RAN Node ID</w:t>
            </w:r>
          </w:p>
        </w:tc>
        <w:tc>
          <w:tcPr>
            <w:tcW w:w="1104" w:type="dxa"/>
          </w:tcPr>
          <w:p w14:paraId="0CB7F151" w14:textId="77777777" w:rsidR="00AD3253" w:rsidRPr="0090263D" w:rsidRDefault="00AD3253" w:rsidP="005A05E4">
            <w:pPr>
              <w:pStyle w:val="TAL"/>
              <w:rPr>
                <w:lang w:eastAsia="ja-JP"/>
              </w:rPr>
            </w:pPr>
            <w:r w:rsidRPr="0090263D">
              <w:rPr>
                <w:bCs/>
                <w:lang w:eastAsia="ja-JP"/>
              </w:rPr>
              <w:t>M</w:t>
            </w:r>
          </w:p>
        </w:tc>
        <w:tc>
          <w:tcPr>
            <w:tcW w:w="1694" w:type="dxa"/>
          </w:tcPr>
          <w:p w14:paraId="07B17297" w14:textId="77777777" w:rsidR="00AD3253" w:rsidRPr="0090263D" w:rsidRDefault="00AD3253" w:rsidP="005A05E4">
            <w:pPr>
              <w:pStyle w:val="TAL"/>
              <w:rPr>
                <w:szCs w:val="18"/>
                <w:lang w:eastAsia="ja-JP"/>
              </w:rPr>
            </w:pPr>
          </w:p>
        </w:tc>
        <w:tc>
          <w:tcPr>
            <w:tcW w:w="1273" w:type="dxa"/>
          </w:tcPr>
          <w:p w14:paraId="3D85CD3E" w14:textId="77777777" w:rsidR="00AD3253" w:rsidRPr="0090263D" w:rsidRDefault="00AD3253" w:rsidP="005A05E4">
            <w:pPr>
              <w:pStyle w:val="TAL"/>
              <w:rPr>
                <w:lang w:eastAsia="ja-JP"/>
              </w:rPr>
            </w:pPr>
            <w:r w:rsidRPr="0090263D">
              <w:rPr>
                <w:bCs/>
                <w:lang w:eastAsia="ja-JP"/>
              </w:rPr>
              <w:t>9.2.2.3</w:t>
            </w:r>
          </w:p>
        </w:tc>
        <w:tc>
          <w:tcPr>
            <w:tcW w:w="1457" w:type="dxa"/>
          </w:tcPr>
          <w:p w14:paraId="511F9AD0" w14:textId="77777777" w:rsidR="00AD3253" w:rsidRPr="0090263D" w:rsidRDefault="00AD3253" w:rsidP="005A05E4">
            <w:pPr>
              <w:pStyle w:val="TAL"/>
              <w:rPr>
                <w:szCs w:val="18"/>
                <w:lang w:eastAsia="ja-JP"/>
              </w:rPr>
            </w:pPr>
          </w:p>
        </w:tc>
        <w:tc>
          <w:tcPr>
            <w:tcW w:w="1105" w:type="dxa"/>
          </w:tcPr>
          <w:p w14:paraId="44830EDB" w14:textId="77777777" w:rsidR="00AD3253" w:rsidRPr="0090263D" w:rsidRDefault="00AD3253" w:rsidP="005A05E4">
            <w:pPr>
              <w:pStyle w:val="TAC"/>
            </w:pPr>
            <w:r w:rsidRPr="0090263D">
              <w:t>YES</w:t>
            </w:r>
          </w:p>
        </w:tc>
        <w:tc>
          <w:tcPr>
            <w:tcW w:w="1274" w:type="dxa"/>
          </w:tcPr>
          <w:p w14:paraId="72DDB39C" w14:textId="77777777" w:rsidR="00AD3253" w:rsidRPr="0090263D" w:rsidRDefault="00AD3253" w:rsidP="005A05E4">
            <w:pPr>
              <w:pStyle w:val="TAC"/>
            </w:pPr>
            <w:r w:rsidRPr="0090263D">
              <w:t>reject</w:t>
            </w:r>
          </w:p>
        </w:tc>
      </w:tr>
      <w:tr w:rsidR="00AD3253" w:rsidRPr="0090263D" w14:paraId="5140B5DA" w14:textId="77777777" w:rsidTr="005A05E4">
        <w:tc>
          <w:tcPr>
            <w:tcW w:w="2578" w:type="dxa"/>
          </w:tcPr>
          <w:p w14:paraId="4437983A" w14:textId="77777777" w:rsidR="00AD3253" w:rsidRPr="00FA73ED" w:rsidRDefault="00AD3253" w:rsidP="005A05E4">
            <w:pPr>
              <w:pStyle w:val="TAL"/>
              <w:rPr>
                <w:lang w:eastAsia="ja-JP"/>
              </w:rPr>
            </w:pPr>
            <w:r w:rsidRPr="00FA73ED">
              <w:t>TAI Support List</w:t>
            </w:r>
          </w:p>
        </w:tc>
        <w:tc>
          <w:tcPr>
            <w:tcW w:w="1104" w:type="dxa"/>
          </w:tcPr>
          <w:p w14:paraId="23D7CD07" w14:textId="77777777" w:rsidR="00AD3253" w:rsidRPr="00350D03" w:rsidRDefault="00AD3253" w:rsidP="005A05E4">
            <w:pPr>
              <w:pStyle w:val="TAL"/>
              <w:rPr>
                <w:bCs/>
                <w:lang w:eastAsia="ja-JP"/>
              </w:rPr>
            </w:pPr>
            <w:r>
              <w:rPr>
                <w:bCs/>
              </w:rPr>
              <w:t>M</w:t>
            </w:r>
          </w:p>
        </w:tc>
        <w:tc>
          <w:tcPr>
            <w:tcW w:w="1694" w:type="dxa"/>
          </w:tcPr>
          <w:p w14:paraId="28E144DC" w14:textId="77777777" w:rsidR="00AD3253" w:rsidRPr="0090263D" w:rsidRDefault="00AD3253" w:rsidP="005A05E4">
            <w:pPr>
              <w:pStyle w:val="TAL"/>
              <w:rPr>
                <w:bCs/>
                <w:i/>
                <w:lang w:eastAsia="ja-JP"/>
              </w:rPr>
            </w:pPr>
          </w:p>
        </w:tc>
        <w:tc>
          <w:tcPr>
            <w:tcW w:w="1273" w:type="dxa"/>
          </w:tcPr>
          <w:p w14:paraId="651B720E" w14:textId="77777777" w:rsidR="00AD3253" w:rsidRPr="0090263D" w:rsidRDefault="00AD3253" w:rsidP="005A05E4">
            <w:pPr>
              <w:pStyle w:val="TAL"/>
              <w:rPr>
                <w:bCs/>
                <w:lang w:eastAsia="ja-JP"/>
              </w:rPr>
            </w:pPr>
            <w:r w:rsidRPr="0090263D">
              <w:rPr>
                <w:bCs/>
              </w:rPr>
              <w:t>9.2.3.20</w:t>
            </w:r>
          </w:p>
        </w:tc>
        <w:tc>
          <w:tcPr>
            <w:tcW w:w="1457" w:type="dxa"/>
          </w:tcPr>
          <w:p w14:paraId="68F35D86" w14:textId="77777777" w:rsidR="00AD3253" w:rsidRPr="0090263D" w:rsidRDefault="00AD3253" w:rsidP="005A05E4">
            <w:pPr>
              <w:pStyle w:val="TAL"/>
              <w:rPr>
                <w:rFonts w:eastAsia="SimSun"/>
                <w:bCs/>
                <w:lang w:eastAsia="zh-CN"/>
              </w:rPr>
            </w:pPr>
            <w:r w:rsidRPr="0090263D">
              <w:rPr>
                <w:bCs/>
                <w:lang w:eastAsia="zh-CN"/>
              </w:rPr>
              <w:t>List of supported TAs and associated characteristics.</w:t>
            </w:r>
          </w:p>
        </w:tc>
        <w:tc>
          <w:tcPr>
            <w:tcW w:w="1105" w:type="dxa"/>
          </w:tcPr>
          <w:p w14:paraId="5B57C0BC" w14:textId="77777777" w:rsidR="00AD3253" w:rsidRPr="0090263D" w:rsidRDefault="00AD3253" w:rsidP="005A05E4">
            <w:pPr>
              <w:pStyle w:val="TAC"/>
            </w:pPr>
            <w:r>
              <w:t>YES</w:t>
            </w:r>
          </w:p>
        </w:tc>
        <w:tc>
          <w:tcPr>
            <w:tcW w:w="1274" w:type="dxa"/>
          </w:tcPr>
          <w:p w14:paraId="5089CB15" w14:textId="77777777" w:rsidR="00AD3253" w:rsidRPr="0090263D" w:rsidRDefault="00AD3253" w:rsidP="005A05E4">
            <w:pPr>
              <w:pStyle w:val="TAC"/>
            </w:pPr>
            <w:r w:rsidRPr="0090263D">
              <w:t>reject</w:t>
            </w:r>
          </w:p>
        </w:tc>
      </w:tr>
      <w:tr w:rsidR="00AD3253" w:rsidRPr="0090263D" w14:paraId="76749337" w14:textId="77777777" w:rsidTr="005A05E4">
        <w:tc>
          <w:tcPr>
            <w:tcW w:w="2578" w:type="dxa"/>
          </w:tcPr>
          <w:p w14:paraId="3A8D4224" w14:textId="77777777" w:rsidR="00AD3253" w:rsidRPr="0090263D" w:rsidRDefault="00AD3253" w:rsidP="005A05E4">
            <w:pPr>
              <w:pStyle w:val="TAL"/>
              <w:rPr>
                <w:b/>
              </w:rPr>
            </w:pPr>
            <w:r w:rsidRPr="0090263D">
              <w:rPr>
                <w:b/>
                <w:lang w:eastAsia="ja-JP"/>
              </w:rPr>
              <w:t>List of Served Cells NR</w:t>
            </w:r>
          </w:p>
        </w:tc>
        <w:tc>
          <w:tcPr>
            <w:tcW w:w="1104" w:type="dxa"/>
          </w:tcPr>
          <w:p w14:paraId="582F1FAA" w14:textId="77777777" w:rsidR="00AD3253" w:rsidRPr="0090263D" w:rsidRDefault="00AD3253" w:rsidP="005A05E4">
            <w:pPr>
              <w:pStyle w:val="TAL"/>
              <w:rPr>
                <w:bCs/>
              </w:rPr>
            </w:pPr>
          </w:p>
        </w:tc>
        <w:tc>
          <w:tcPr>
            <w:tcW w:w="1694" w:type="dxa"/>
          </w:tcPr>
          <w:p w14:paraId="22DEACA1" w14:textId="77777777" w:rsidR="00AD3253" w:rsidRPr="0090263D" w:rsidRDefault="00AD3253" w:rsidP="005A05E4">
            <w:pPr>
              <w:pStyle w:val="TAL"/>
              <w:rPr>
                <w:bCs/>
                <w:i/>
                <w:lang w:eastAsia="ja-JP"/>
              </w:rPr>
            </w:pPr>
            <w:r w:rsidRPr="0090263D">
              <w:rPr>
                <w:bCs/>
                <w:i/>
                <w:lang w:eastAsia="ja-JP"/>
              </w:rPr>
              <w:t>0 .. &lt;</w:t>
            </w:r>
            <w:bookmarkStart w:id="25" w:name="OLE_LINK307"/>
            <w:proofErr w:type="spellStart"/>
            <w:r w:rsidRPr="0090263D">
              <w:rPr>
                <w:bCs/>
                <w:i/>
                <w:lang w:eastAsia="ja-JP"/>
              </w:rPr>
              <w:t>maxnoofCellsinNG</w:t>
            </w:r>
            <w:proofErr w:type="spellEnd"/>
            <w:r w:rsidRPr="0090263D">
              <w:rPr>
                <w:bCs/>
                <w:i/>
                <w:lang w:eastAsia="ja-JP"/>
              </w:rPr>
              <w:t>-RAN node</w:t>
            </w:r>
            <w:bookmarkEnd w:id="25"/>
            <w:r w:rsidRPr="0090263D">
              <w:rPr>
                <w:bCs/>
                <w:i/>
                <w:lang w:eastAsia="ja-JP"/>
              </w:rPr>
              <w:t>&gt;</w:t>
            </w:r>
          </w:p>
        </w:tc>
        <w:tc>
          <w:tcPr>
            <w:tcW w:w="1273" w:type="dxa"/>
          </w:tcPr>
          <w:p w14:paraId="5391573B" w14:textId="77777777" w:rsidR="00AD3253" w:rsidRPr="0090263D" w:rsidRDefault="00AD3253" w:rsidP="005A05E4">
            <w:pPr>
              <w:pStyle w:val="TAL"/>
              <w:rPr>
                <w:bCs/>
              </w:rPr>
            </w:pPr>
          </w:p>
        </w:tc>
        <w:tc>
          <w:tcPr>
            <w:tcW w:w="1457" w:type="dxa"/>
          </w:tcPr>
          <w:p w14:paraId="09CC5BDD" w14:textId="77777777" w:rsidR="00AD3253" w:rsidRPr="0090263D" w:rsidRDefault="00AD3253" w:rsidP="005A05E4">
            <w:pPr>
              <w:pStyle w:val="TAL"/>
              <w:rPr>
                <w:bCs/>
                <w:lang w:eastAsia="zh-CN"/>
              </w:rPr>
            </w:pPr>
            <w:r w:rsidRPr="00056210">
              <w:rPr>
                <w:rFonts w:eastAsia="Calibri Light"/>
                <w:bCs/>
                <w:highlight w:val="yellow"/>
                <w:lang w:eastAsia="zh-CN"/>
              </w:rPr>
              <w:t xml:space="preserve">Complete list of cells served by the </w:t>
            </w:r>
            <w:proofErr w:type="spellStart"/>
            <w:r w:rsidRPr="00056210">
              <w:rPr>
                <w:rFonts w:eastAsia="Calibri Light"/>
                <w:bCs/>
                <w:highlight w:val="yellow"/>
                <w:lang w:eastAsia="zh-CN"/>
              </w:rPr>
              <w:t>gNB</w:t>
            </w:r>
            <w:proofErr w:type="spellEnd"/>
          </w:p>
        </w:tc>
        <w:tc>
          <w:tcPr>
            <w:tcW w:w="1105" w:type="dxa"/>
          </w:tcPr>
          <w:p w14:paraId="7FECD033" w14:textId="77777777" w:rsidR="00AD3253" w:rsidRPr="0090263D" w:rsidRDefault="00AD3253" w:rsidP="005A05E4">
            <w:pPr>
              <w:pStyle w:val="TAC"/>
            </w:pPr>
            <w:r w:rsidRPr="0090263D">
              <w:rPr>
                <w:lang w:eastAsia="ja-JP"/>
              </w:rPr>
              <w:t>YES</w:t>
            </w:r>
          </w:p>
        </w:tc>
        <w:tc>
          <w:tcPr>
            <w:tcW w:w="1274" w:type="dxa"/>
          </w:tcPr>
          <w:p w14:paraId="3AFC2718" w14:textId="77777777" w:rsidR="00AD3253" w:rsidRPr="0090263D" w:rsidRDefault="00AD3253" w:rsidP="005A05E4">
            <w:pPr>
              <w:pStyle w:val="TAC"/>
            </w:pPr>
            <w:r w:rsidRPr="0090263D">
              <w:rPr>
                <w:lang w:eastAsia="ja-JP"/>
              </w:rPr>
              <w:t>reject</w:t>
            </w:r>
          </w:p>
        </w:tc>
      </w:tr>
      <w:tr w:rsidR="00AD3253" w:rsidRPr="0090263D" w14:paraId="105BE63E" w14:textId="77777777" w:rsidTr="005A05E4">
        <w:tc>
          <w:tcPr>
            <w:tcW w:w="2578" w:type="dxa"/>
          </w:tcPr>
          <w:p w14:paraId="71409A77" w14:textId="77777777" w:rsidR="00AD3253" w:rsidRPr="0090263D" w:rsidRDefault="00AD3253" w:rsidP="005A05E4">
            <w:pPr>
              <w:pStyle w:val="TAL"/>
              <w:ind w:left="113"/>
              <w:rPr>
                <w:b/>
              </w:rPr>
            </w:pPr>
            <w:r w:rsidRPr="0090263D">
              <w:rPr>
                <w:lang w:eastAsia="ja-JP"/>
              </w:rPr>
              <w:t>&gt;Served Cell Information NR</w:t>
            </w:r>
          </w:p>
        </w:tc>
        <w:tc>
          <w:tcPr>
            <w:tcW w:w="1104" w:type="dxa"/>
          </w:tcPr>
          <w:p w14:paraId="5672C03D" w14:textId="77777777" w:rsidR="00AD3253" w:rsidRPr="0090263D" w:rsidRDefault="00AD3253" w:rsidP="005A05E4">
            <w:pPr>
              <w:pStyle w:val="TAL"/>
              <w:rPr>
                <w:bCs/>
              </w:rPr>
            </w:pPr>
            <w:r w:rsidRPr="0090263D">
              <w:rPr>
                <w:bCs/>
                <w:lang w:eastAsia="ja-JP"/>
              </w:rPr>
              <w:t>M</w:t>
            </w:r>
          </w:p>
        </w:tc>
        <w:tc>
          <w:tcPr>
            <w:tcW w:w="1694" w:type="dxa"/>
          </w:tcPr>
          <w:p w14:paraId="0B45CB7D" w14:textId="77777777" w:rsidR="00AD3253" w:rsidRPr="0090263D" w:rsidRDefault="00AD3253" w:rsidP="005A05E4">
            <w:pPr>
              <w:pStyle w:val="TAL"/>
              <w:rPr>
                <w:bCs/>
                <w:i/>
                <w:lang w:eastAsia="ja-JP"/>
              </w:rPr>
            </w:pPr>
          </w:p>
        </w:tc>
        <w:tc>
          <w:tcPr>
            <w:tcW w:w="1273" w:type="dxa"/>
          </w:tcPr>
          <w:p w14:paraId="0F9C4065" w14:textId="77777777" w:rsidR="00AD3253" w:rsidRPr="0090263D" w:rsidRDefault="00AD3253" w:rsidP="005A05E4">
            <w:pPr>
              <w:pStyle w:val="TAL"/>
              <w:rPr>
                <w:bCs/>
              </w:rPr>
            </w:pPr>
            <w:r w:rsidRPr="0090263D">
              <w:rPr>
                <w:bCs/>
                <w:lang w:eastAsia="ja-JP"/>
              </w:rPr>
              <w:t>9.2.2.11</w:t>
            </w:r>
          </w:p>
        </w:tc>
        <w:tc>
          <w:tcPr>
            <w:tcW w:w="1457" w:type="dxa"/>
          </w:tcPr>
          <w:p w14:paraId="785F2F31" w14:textId="77777777" w:rsidR="00AD3253" w:rsidRPr="0090263D" w:rsidRDefault="00AD3253" w:rsidP="005A05E4">
            <w:pPr>
              <w:pStyle w:val="TAL"/>
              <w:rPr>
                <w:bCs/>
                <w:lang w:eastAsia="zh-CN"/>
              </w:rPr>
            </w:pPr>
          </w:p>
        </w:tc>
        <w:tc>
          <w:tcPr>
            <w:tcW w:w="1105" w:type="dxa"/>
          </w:tcPr>
          <w:p w14:paraId="76A25618" w14:textId="77777777" w:rsidR="00AD3253" w:rsidRPr="0090263D" w:rsidRDefault="00AD3253" w:rsidP="005A05E4">
            <w:pPr>
              <w:pStyle w:val="TAC"/>
            </w:pPr>
            <w:r w:rsidRPr="0090263D">
              <w:rPr>
                <w:lang w:eastAsia="ja-JP"/>
              </w:rPr>
              <w:t>–</w:t>
            </w:r>
          </w:p>
        </w:tc>
        <w:tc>
          <w:tcPr>
            <w:tcW w:w="1274" w:type="dxa"/>
          </w:tcPr>
          <w:p w14:paraId="4CCDDB1E" w14:textId="77777777" w:rsidR="00AD3253" w:rsidRPr="0090263D" w:rsidRDefault="00AD3253" w:rsidP="005A05E4">
            <w:pPr>
              <w:pStyle w:val="TAC"/>
            </w:pPr>
          </w:p>
        </w:tc>
      </w:tr>
      <w:tr w:rsidR="00AD3253" w:rsidRPr="0090263D" w14:paraId="41375267" w14:textId="77777777" w:rsidTr="005A05E4">
        <w:tc>
          <w:tcPr>
            <w:tcW w:w="2578" w:type="dxa"/>
          </w:tcPr>
          <w:p w14:paraId="309C91EB"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0196C376" w14:textId="77777777" w:rsidR="00AD3253" w:rsidRPr="0090263D" w:rsidRDefault="00AD3253" w:rsidP="005A05E4">
            <w:pPr>
              <w:pStyle w:val="TAL"/>
              <w:rPr>
                <w:bCs/>
              </w:rPr>
            </w:pPr>
            <w:r w:rsidRPr="0090263D">
              <w:rPr>
                <w:bCs/>
                <w:lang w:eastAsia="ja-JP"/>
              </w:rPr>
              <w:t>O</w:t>
            </w:r>
          </w:p>
        </w:tc>
        <w:tc>
          <w:tcPr>
            <w:tcW w:w="1694" w:type="dxa"/>
          </w:tcPr>
          <w:p w14:paraId="0FD5263D" w14:textId="77777777" w:rsidR="00AD3253" w:rsidRPr="0090263D" w:rsidRDefault="00AD3253" w:rsidP="005A05E4">
            <w:pPr>
              <w:pStyle w:val="TAL"/>
              <w:rPr>
                <w:bCs/>
                <w:i/>
                <w:lang w:eastAsia="ja-JP"/>
              </w:rPr>
            </w:pPr>
          </w:p>
        </w:tc>
        <w:tc>
          <w:tcPr>
            <w:tcW w:w="1273" w:type="dxa"/>
          </w:tcPr>
          <w:p w14:paraId="7F28B79E" w14:textId="77777777" w:rsidR="00AD3253" w:rsidRPr="0090263D" w:rsidRDefault="00AD3253" w:rsidP="005A05E4">
            <w:pPr>
              <w:pStyle w:val="TAL"/>
              <w:rPr>
                <w:bCs/>
              </w:rPr>
            </w:pPr>
            <w:r w:rsidRPr="0090263D">
              <w:rPr>
                <w:rFonts w:eastAsia="MS Mincho"/>
                <w:bCs/>
                <w:lang w:eastAsia="ja-JP"/>
              </w:rPr>
              <w:t>9.2.2.13</w:t>
            </w:r>
          </w:p>
        </w:tc>
        <w:tc>
          <w:tcPr>
            <w:tcW w:w="1457" w:type="dxa"/>
          </w:tcPr>
          <w:p w14:paraId="58191C59" w14:textId="77777777" w:rsidR="00AD3253" w:rsidRPr="0090263D" w:rsidRDefault="00AD3253" w:rsidP="005A05E4">
            <w:pPr>
              <w:pStyle w:val="TAL"/>
              <w:rPr>
                <w:bCs/>
                <w:lang w:eastAsia="zh-CN"/>
              </w:rPr>
            </w:pPr>
          </w:p>
        </w:tc>
        <w:tc>
          <w:tcPr>
            <w:tcW w:w="1105" w:type="dxa"/>
          </w:tcPr>
          <w:p w14:paraId="566172CC" w14:textId="77777777" w:rsidR="00AD3253" w:rsidRPr="0090263D" w:rsidRDefault="00AD3253" w:rsidP="005A05E4">
            <w:pPr>
              <w:pStyle w:val="TAC"/>
            </w:pPr>
            <w:r w:rsidRPr="0090263D">
              <w:rPr>
                <w:lang w:eastAsia="ja-JP"/>
              </w:rPr>
              <w:t>–</w:t>
            </w:r>
          </w:p>
        </w:tc>
        <w:tc>
          <w:tcPr>
            <w:tcW w:w="1274" w:type="dxa"/>
          </w:tcPr>
          <w:p w14:paraId="737DEE99" w14:textId="77777777" w:rsidR="00AD3253" w:rsidRPr="0090263D" w:rsidRDefault="00AD3253" w:rsidP="005A05E4">
            <w:pPr>
              <w:pStyle w:val="TAC"/>
            </w:pPr>
          </w:p>
        </w:tc>
      </w:tr>
      <w:tr w:rsidR="00AD3253" w:rsidRPr="0090263D" w14:paraId="63012025" w14:textId="77777777" w:rsidTr="005A05E4">
        <w:tc>
          <w:tcPr>
            <w:tcW w:w="2578" w:type="dxa"/>
          </w:tcPr>
          <w:p w14:paraId="026105C6"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5F2733ED" w14:textId="77777777" w:rsidR="00AD3253" w:rsidRPr="0090263D" w:rsidRDefault="00AD3253" w:rsidP="005A05E4">
            <w:pPr>
              <w:pStyle w:val="TAL"/>
              <w:rPr>
                <w:bCs/>
              </w:rPr>
            </w:pPr>
            <w:r w:rsidRPr="0090263D">
              <w:rPr>
                <w:bCs/>
                <w:lang w:eastAsia="ja-JP"/>
              </w:rPr>
              <w:t>O</w:t>
            </w:r>
          </w:p>
        </w:tc>
        <w:tc>
          <w:tcPr>
            <w:tcW w:w="1694" w:type="dxa"/>
          </w:tcPr>
          <w:p w14:paraId="7DFFF160" w14:textId="77777777" w:rsidR="00AD3253" w:rsidRPr="0090263D" w:rsidRDefault="00AD3253" w:rsidP="005A05E4">
            <w:pPr>
              <w:pStyle w:val="TAL"/>
              <w:rPr>
                <w:bCs/>
                <w:i/>
                <w:lang w:eastAsia="ja-JP"/>
              </w:rPr>
            </w:pPr>
          </w:p>
        </w:tc>
        <w:tc>
          <w:tcPr>
            <w:tcW w:w="1273" w:type="dxa"/>
          </w:tcPr>
          <w:p w14:paraId="5EDBDE65" w14:textId="77777777" w:rsidR="00AD3253" w:rsidRPr="0090263D" w:rsidRDefault="00AD3253" w:rsidP="005A05E4">
            <w:pPr>
              <w:pStyle w:val="TAL"/>
              <w:rPr>
                <w:bCs/>
              </w:rPr>
            </w:pPr>
            <w:r w:rsidRPr="0090263D">
              <w:rPr>
                <w:rFonts w:eastAsia="MS Mincho"/>
                <w:bCs/>
                <w:lang w:eastAsia="ja-JP"/>
              </w:rPr>
              <w:t>9.2.2.14</w:t>
            </w:r>
          </w:p>
        </w:tc>
        <w:tc>
          <w:tcPr>
            <w:tcW w:w="1457" w:type="dxa"/>
          </w:tcPr>
          <w:p w14:paraId="33EF9F89" w14:textId="77777777" w:rsidR="00AD3253" w:rsidRPr="0090263D" w:rsidRDefault="00AD3253" w:rsidP="005A05E4">
            <w:pPr>
              <w:pStyle w:val="TAL"/>
              <w:rPr>
                <w:bCs/>
                <w:lang w:eastAsia="zh-CN"/>
              </w:rPr>
            </w:pPr>
          </w:p>
        </w:tc>
        <w:tc>
          <w:tcPr>
            <w:tcW w:w="1105" w:type="dxa"/>
          </w:tcPr>
          <w:p w14:paraId="0AC81241" w14:textId="77777777" w:rsidR="00AD3253" w:rsidRPr="0090263D" w:rsidRDefault="00AD3253" w:rsidP="005A05E4">
            <w:pPr>
              <w:pStyle w:val="TAC"/>
            </w:pPr>
            <w:r w:rsidRPr="0090263D">
              <w:rPr>
                <w:lang w:eastAsia="ja-JP"/>
              </w:rPr>
              <w:t>–</w:t>
            </w:r>
          </w:p>
        </w:tc>
        <w:tc>
          <w:tcPr>
            <w:tcW w:w="1274" w:type="dxa"/>
          </w:tcPr>
          <w:p w14:paraId="38710608" w14:textId="77777777" w:rsidR="00AD3253" w:rsidRPr="0090263D" w:rsidRDefault="00AD3253" w:rsidP="005A05E4">
            <w:pPr>
              <w:pStyle w:val="TAC"/>
            </w:pPr>
          </w:p>
        </w:tc>
      </w:tr>
      <w:tr w:rsidR="00AD3253" w:rsidRPr="0090263D" w14:paraId="7FFBF40E" w14:textId="77777777" w:rsidTr="005A05E4">
        <w:tc>
          <w:tcPr>
            <w:tcW w:w="2578" w:type="dxa"/>
          </w:tcPr>
          <w:p w14:paraId="3D3B10F8" w14:textId="77777777" w:rsidR="00AD3253" w:rsidRPr="0090263D" w:rsidRDefault="00AD3253" w:rsidP="005A05E4">
            <w:pPr>
              <w:pStyle w:val="TAL"/>
              <w:rPr>
                <w:b/>
              </w:rPr>
            </w:pPr>
            <w:r w:rsidRPr="0090263D">
              <w:rPr>
                <w:b/>
                <w:lang w:eastAsia="ja-JP"/>
              </w:rPr>
              <w:t>List of Served Cells E-UTRA</w:t>
            </w:r>
          </w:p>
        </w:tc>
        <w:tc>
          <w:tcPr>
            <w:tcW w:w="1104" w:type="dxa"/>
          </w:tcPr>
          <w:p w14:paraId="1E06D8A8" w14:textId="77777777" w:rsidR="00AD3253" w:rsidRPr="0090263D" w:rsidRDefault="00AD3253" w:rsidP="005A05E4">
            <w:pPr>
              <w:pStyle w:val="TAL"/>
              <w:rPr>
                <w:bCs/>
              </w:rPr>
            </w:pPr>
          </w:p>
        </w:tc>
        <w:tc>
          <w:tcPr>
            <w:tcW w:w="1694" w:type="dxa"/>
          </w:tcPr>
          <w:p w14:paraId="07B2615A" w14:textId="77777777" w:rsidR="00AD3253" w:rsidRPr="0090263D" w:rsidRDefault="00AD3253" w:rsidP="005A05E4">
            <w:pPr>
              <w:pStyle w:val="TAL"/>
              <w:rPr>
                <w:bCs/>
                <w:i/>
                <w:lang w:eastAsia="ja-JP"/>
              </w:rPr>
            </w:pPr>
            <w:r w:rsidRPr="0090263D">
              <w:rPr>
                <w:bCs/>
                <w:i/>
                <w:lang w:eastAsia="ja-JP"/>
              </w:rPr>
              <w:t>0 .. &lt;</w:t>
            </w:r>
            <w:proofErr w:type="spellStart"/>
            <w:r w:rsidRPr="0090263D">
              <w:rPr>
                <w:bCs/>
                <w:i/>
                <w:lang w:eastAsia="ja-JP"/>
              </w:rPr>
              <w:t>maxnoofCellsinNG</w:t>
            </w:r>
            <w:proofErr w:type="spellEnd"/>
            <w:r w:rsidRPr="0090263D">
              <w:rPr>
                <w:bCs/>
                <w:i/>
                <w:lang w:eastAsia="ja-JP"/>
              </w:rPr>
              <w:t>-RAN node&gt;</w:t>
            </w:r>
          </w:p>
        </w:tc>
        <w:tc>
          <w:tcPr>
            <w:tcW w:w="1273" w:type="dxa"/>
          </w:tcPr>
          <w:p w14:paraId="614D75A3" w14:textId="77777777" w:rsidR="00AD3253" w:rsidRPr="0090263D" w:rsidRDefault="00AD3253" w:rsidP="005A05E4">
            <w:pPr>
              <w:pStyle w:val="TAL"/>
              <w:rPr>
                <w:bCs/>
              </w:rPr>
            </w:pPr>
          </w:p>
        </w:tc>
        <w:tc>
          <w:tcPr>
            <w:tcW w:w="1457" w:type="dxa"/>
          </w:tcPr>
          <w:p w14:paraId="73A6D40A" w14:textId="77777777" w:rsidR="00AD3253" w:rsidRPr="0090263D" w:rsidRDefault="00AD3253" w:rsidP="005A05E4">
            <w:pPr>
              <w:pStyle w:val="TAL"/>
              <w:rPr>
                <w:bCs/>
                <w:lang w:eastAsia="zh-CN"/>
              </w:rPr>
            </w:pPr>
            <w:r w:rsidRPr="00620350">
              <w:rPr>
                <w:rFonts w:eastAsia="Calibri Light"/>
                <w:bCs/>
                <w:lang w:eastAsia="zh-CN"/>
              </w:rPr>
              <w:t>Complete list of cells served by the ng-</w:t>
            </w:r>
            <w:proofErr w:type="spellStart"/>
            <w:r w:rsidRPr="00620350">
              <w:rPr>
                <w:rFonts w:eastAsia="Calibri Light"/>
                <w:bCs/>
                <w:lang w:eastAsia="zh-CN"/>
              </w:rPr>
              <w:t>eNB</w:t>
            </w:r>
            <w:proofErr w:type="spellEnd"/>
          </w:p>
        </w:tc>
        <w:tc>
          <w:tcPr>
            <w:tcW w:w="1105" w:type="dxa"/>
          </w:tcPr>
          <w:p w14:paraId="62217E10" w14:textId="77777777" w:rsidR="00AD3253" w:rsidRPr="0090263D" w:rsidRDefault="00AD3253" w:rsidP="005A05E4">
            <w:pPr>
              <w:pStyle w:val="TAC"/>
            </w:pPr>
            <w:r w:rsidRPr="0090263D">
              <w:rPr>
                <w:lang w:eastAsia="ja-JP"/>
              </w:rPr>
              <w:t>YES</w:t>
            </w:r>
          </w:p>
        </w:tc>
        <w:tc>
          <w:tcPr>
            <w:tcW w:w="1274" w:type="dxa"/>
          </w:tcPr>
          <w:p w14:paraId="39EE2486" w14:textId="77777777" w:rsidR="00AD3253" w:rsidRPr="0090263D" w:rsidRDefault="00AD3253" w:rsidP="005A05E4">
            <w:pPr>
              <w:pStyle w:val="TAC"/>
            </w:pPr>
            <w:r w:rsidRPr="0090263D">
              <w:rPr>
                <w:lang w:eastAsia="ja-JP"/>
              </w:rPr>
              <w:t>reject</w:t>
            </w:r>
          </w:p>
        </w:tc>
      </w:tr>
      <w:tr w:rsidR="00AD3253" w:rsidRPr="0090263D" w14:paraId="5C9DC030" w14:textId="77777777" w:rsidTr="005A05E4">
        <w:tc>
          <w:tcPr>
            <w:tcW w:w="2578" w:type="dxa"/>
          </w:tcPr>
          <w:p w14:paraId="7FCEB2F2" w14:textId="77777777" w:rsidR="00AD3253" w:rsidRPr="0090263D" w:rsidRDefault="00AD3253" w:rsidP="005A05E4">
            <w:pPr>
              <w:pStyle w:val="TAL"/>
              <w:ind w:left="113"/>
              <w:rPr>
                <w:b/>
              </w:rPr>
            </w:pPr>
            <w:r w:rsidRPr="0090263D">
              <w:rPr>
                <w:lang w:eastAsia="ja-JP"/>
              </w:rPr>
              <w:t>&gt;Served Cell Information E-UTRA</w:t>
            </w:r>
          </w:p>
        </w:tc>
        <w:tc>
          <w:tcPr>
            <w:tcW w:w="1104" w:type="dxa"/>
          </w:tcPr>
          <w:p w14:paraId="37B3E37A" w14:textId="77777777" w:rsidR="00AD3253" w:rsidRPr="0090263D" w:rsidRDefault="00AD3253" w:rsidP="005A05E4">
            <w:pPr>
              <w:pStyle w:val="TAL"/>
              <w:rPr>
                <w:bCs/>
              </w:rPr>
            </w:pPr>
            <w:r w:rsidRPr="0090263D">
              <w:rPr>
                <w:bCs/>
                <w:lang w:eastAsia="ja-JP"/>
              </w:rPr>
              <w:t>M</w:t>
            </w:r>
          </w:p>
        </w:tc>
        <w:tc>
          <w:tcPr>
            <w:tcW w:w="1694" w:type="dxa"/>
          </w:tcPr>
          <w:p w14:paraId="0B2A9903" w14:textId="77777777" w:rsidR="00AD3253" w:rsidRPr="0090263D" w:rsidRDefault="00AD3253" w:rsidP="005A05E4">
            <w:pPr>
              <w:pStyle w:val="TAL"/>
              <w:rPr>
                <w:bCs/>
                <w:i/>
                <w:lang w:eastAsia="ja-JP"/>
              </w:rPr>
            </w:pPr>
          </w:p>
        </w:tc>
        <w:tc>
          <w:tcPr>
            <w:tcW w:w="1273" w:type="dxa"/>
          </w:tcPr>
          <w:p w14:paraId="7C3CCBD2" w14:textId="77777777" w:rsidR="00AD3253" w:rsidRPr="0090263D" w:rsidRDefault="00AD3253" w:rsidP="005A05E4">
            <w:pPr>
              <w:pStyle w:val="TAL"/>
              <w:rPr>
                <w:bCs/>
              </w:rPr>
            </w:pPr>
            <w:r w:rsidRPr="0090263D">
              <w:rPr>
                <w:rFonts w:eastAsia="MS Mincho"/>
                <w:bCs/>
                <w:lang w:eastAsia="ja-JP"/>
              </w:rPr>
              <w:t>9.2.2.12</w:t>
            </w:r>
          </w:p>
        </w:tc>
        <w:tc>
          <w:tcPr>
            <w:tcW w:w="1457" w:type="dxa"/>
          </w:tcPr>
          <w:p w14:paraId="43643F49" w14:textId="77777777" w:rsidR="00AD3253" w:rsidRPr="0090263D" w:rsidRDefault="00AD3253" w:rsidP="005A05E4">
            <w:pPr>
              <w:pStyle w:val="TAL"/>
              <w:rPr>
                <w:bCs/>
                <w:lang w:eastAsia="zh-CN"/>
              </w:rPr>
            </w:pPr>
          </w:p>
        </w:tc>
        <w:tc>
          <w:tcPr>
            <w:tcW w:w="1105" w:type="dxa"/>
          </w:tcPr>
          <w:p w14:paraId="77DCA111" w14:textId="77777777" w:rsidR="00AD3253" w:rsidRPr="0090263D" w:rsidRDefault="00AD3253" w:rsidP="005A05E4">
            <w:pPr>
              <w:pStyle w:val="TAC"/>
            </w:pPr>
            <w:r w:rsidRPr="0090263D">
              <w:rPr>
                <w:lang w:eastAsia="ja-JP"/>
              </w:rPr>
              <w:t>–</w:t>
            </w:r>
          </w:p>
        </w:tc>
        <w:tc>
          <w:tcPr>
            <w:tcW w:w="1274" w:type="dxa"/>
          </w:tcPr>
          <w:p w14:paraId="661C094D" w14:textId="77777777" w:rsidR="00AD3253" w:rsidRPr="0090263D" w:rsidRDefault="00AD3253" w:rsidP="005A05E4">
            <w:pPr>
              <w:pStyle w:val="TAC"/>
            </w:pPr>
          </w:p>
        </w:tc>
      </w:tr>
      <w:tr w:rsidR="00AD3253" w:rsidRPr="0090263D" w14:paraId="45298029" w14:textId="77777777" w:rsidTr="005A05E4">
        <w:tc>
          <w:tcPr>
            <w:tcW w:w="2578" w:type="dxa"/>
          </w:tcPr>
          <w:p w14:paraId="2AE2DCE3"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NR</w:t>
            </w:r>
          </w:p>
        </w:tc>
        <w:tc>
          <w:tcPr>
            <w:tcW w:w="1104" w:type="dxa"/>
          </w:tcPr>
          <w:p w14:paraId="5C40B612" w14:textId="77777777" w:rsidR="00AD3253" w:rsidRPr="0090263D" w:rsidRDefault="00AD3253" w:rsidP="005A05E4">
            <w:pPr>
              <w:pStyle w:val="TAL"/>
              <w:rPr>
                <w:bCs/>
              </w:rPr>
            </w:pPr>
            <w:r w:rsidRPr="0090263D">
              <w:rPr>
                <w:bCs/>
                <w:lang w:eastAsia="ja-JP"/>
              </w:rPr>
              <w:t>O</w:t>
            </w:r>
          </w:p>
        </w:tc>
        <w:tc>
          <w:tcPr>
            <w:tcW w:w="1694" w:type="dxa"/>
          </w:tcPr>
          <w:p w14:paraId="3995C6ED" w14:textId="77777777" w:rsidR="00AD3253" w:rsidRPr="0090263D" w:rsidRDefault="00AD3253" w:rsidP="005A05E4">
            <w:pPr>
              <w:pStyle w:val="TAL"/>
              <w:rPr>
                <w:bCs/>
                <w:i/>
                <w:lang w:eastAsia="ja-JP"/>
              </w:rPr>
            </w:pPr>
          </w:p>
        </w:tc>
        <w:tc>
          <w:tcPr>
            <w:tcW w:w="1273" w:type="dxa"/>
          </w:tcPr>
          <w:p w14:paraId="41FD4BA3" w14:textId="77777777" w:rsidR="00AD3253" w:rsidRPr="0090263D" w:rsidRDefault="00AD3253" w:rsidP="005A05E4">
            <w:pPr>
              <w:pStyle w:val="TAL"/>
              <w:rPr>
                <w:bCs/>
              </w:rPr>
            </w:pPr>
            <w:r w:rsidRPr="0090263D">
              <w:rPr>
                <w:rFonts w:eastAsia="MS Mincho"/>
                <w:bCs/>
                <w:lang w:eastAsia="ja-JP"/>
              </w:rPr>
              <w:t>9.2.2.13</w:t>
            </w:r>
          </w:p>
        </w:tc>
        <w:tc>
          <w:tcPr>
            <w:tcW w:w="1457" w:type="dxa"/>
          </w:tcPr>
          <w:p w14:paraId="2D4B8861" w14:textId="77777777" w:rsidR="00AD3253" w:rsidRPr="0090263D" w:rsidRDefault="00AD3253" w:rsidP="005A05E4">
            <w:pPr>
              <w:pStyle w:val="TAL"/>
              <w:rPr>
                <w:bCs/>
                <w:lang w:eastAsia="zh-CN"/>
              </w:rPr>
            </w:pPr>
          </w:p>
        </w:tc>
        <w:tc>
          <w:tcPr>
            <w:tcW w:w="1105" w:type="dxa"/>
          </w:tcPr>
          <w:p w14:paraId="45BBB4C0" w14:textId="77777777" w:rsidR="00AD3253" w:rsidRPr="0090263D" w:rsidRDefault="00AD3253" w:rsidP="005A05E4">
            <w:pPr>
              <w:pStyle w:val="TAC"/>
            </w:pPr>
            <w:r w:rsidRPr="0090263D">
              <w:rPr>
                <w:lang w:eastAsia="ja-JP"/>
              </w:rPr>
              <w:t>–</w:t>
            </w:r>
          </w:p>
        </w:tc>
        <w:tc>
          <w:tcPr>
            <w:tcW w:w="1274" w:type="dxa"/>
          </w:tcPr>
          <w:p w14:paraId="4D11F67A" w14:textId="77777777" w:rsidR="00AD3253" w:rsidRPr="0090263D" w:rsidRDefault="00AD3253" w:rsidP="005A05E4">
            <w:pPr>
              <w:pStyle w:val="TAC"/>
            </w:pPr>
          </w:p>
        </w:tc>
      </w:tr>
      <w:tr w:rsidR="00AD3253" w:rsidRPr="0090263D" w14:paraId="7687F635" w14:textId="77777777" w:rsidTr="005A05E4">
        <w:tc>
          <w:tcPr>
            <w:tcW w:w="2578" w:type="dxa"/>
          </w:tcPr>
          <w:p w14:paraId="64267691" w14:textId="77777777" w:rsidR="00AD3253" w:rsidRPr="0090263D" w:rsidRDefault="00AD3253" w:rsidP="005A05E4">
            <w:pPr>
              <w:pStyle w:val="TAL"/>
              <w:ind w:left="113"/>
              <w:rPr>
                <w:b/>
              </w:rPr>
            </w:pPr>
            <w:r w:rsidRPr="0090263D">
              <w:rPr>
                <w:lang w:eastAsia="ja-JP"/>
              </w:rPr>
              <w:t>&gt;</w:t>
            </w:r>
            <w:proofErr w:type="spellStart"/>
            <w:r w:rsidRPr="0090263D">
              <w:rPr>
                <w:lang w:eastAsia="ja-JP"/>
              </w:rPr>
              <w:t>Neighbour</w:t>
            </w:r>
            <w:proofErr w:type="spellEnd"/>
            <w:r w:rsidRPr="0090263D">
              <w:rPr>
                <w:lang w:eastAsia="ja-JP"/>
              </w:rPr>
              <w:t xml:space="preserve"> Information E-UTRA</w:t>
            </w:r>
          </w:p>
        </w:tc>
        <w:tc>
          <w:tcPr>
            <w:tcW w:w="1104" w:type="dxa"/>
          </w:tcPr>
          <w:p w14:paraId="329F7211" w14:textId="77777777" w:rsidR="00AD3253" w:rsidRPr="0090263D" w:rsidRDefault="00AD3253" w:rsidP="005A05E4">
            <w:pPr>
              <w:pStyle w:val="TAL"/>
              <w:rPr>
                <w:bCs/>
              </w:rPr>
            </w:pPr>
            <w:r w:rsidRPr="0090263D">
              <w:rPr>
                <w:bCs/>
                <w:lang w:eastAsia="ja-JP"/>
              </w:rPr>
              <w:t>O</w:t>
            </w:r>
          </w:p>
        </w:tc>
        <w:tc>
          <w:tcPr>
            <w:tcW w:w="1694" w:type="dxa"/>
          </w:tcPr>
          <w:p w14:paraId="29E7C467" w14:textId="77777777" w:rsidR="00AD3253" w:rsidRPr="0090263D" w:rsidRDefault="00AD3253" w:rsidP="005A05E4">
            <w:pPr>
              <w:pStyle w:val="TAL"/>
              <w:rPr>
                <w:bCs/>
                <w:i/>
                <w:lang w:eastAsia="ja-JP"/>
              </w:rPr>
            </w:pPr>
          </w:p>
        </w:tc>
        <w:tc>
          <w:tcPr>
            <w:tcW w:w="1273" w:type="dxa"/>
          </w:tcPr>
          <w:p w14:paraId="3B666F2C" w14:textId="77777777" w:rsidR="00AD3253" w:rsidRPr="0090263D" w:rsidRDefault="00AD3253" w:rsidP="005A05E4">
            <w:pPr>
              <w:pStyle w:val="TAL"/>
              <w:rPr>
                <w:bCs/>
              </w:rPr>
            </w:pPr>
            <w:r w:rsidRPr="0090263D">
              <w:rPr>
                <w:rFonts w:eastAsia="MS Mincho"/>
                <w:bCs/>
                <w:lang w:eastAsia="ja-JP"/>
              </w:rPr>
              <w:t>9.2.2.14</w:t>
            </w:r>
          </w:p>
        </w:tc>
        <w:tc>
          <w:tcPr>
            <w:tcW w:w="1457" w:type="dxa"/>
          </w:tcPr>
          <w:p w14:paraId="63C3B6F6" w14:textId="77777777" w:rsidR="00AD3253" w:rsidRPr="0090263D" w:rsidRDefault="00AD3253" w:rsidP="005A05E4">
            <w:pPr>
              <w:pStyle w:val="TAL"/>
              <w:rPr>
                <w:bCs/>
                <w:lang w:eastAsia="zh-CN"/>
              </w:rPr>
            </w:pPr>
          </w:p>
        </w:tc>
        <w:tc>
          <w:tcPr>
            <w:tcW w:w="1105" w:type="dxa"/>
          </w:tcPr>
          <w:p w14:paraId="664EDC3F" w14:textId="77777777" w:rsidR="00AD3253" w:rsidRPr="0090263D" w:rsidRDefault="00AD3253" w:rsidP="005A05E4">
            <w:pPr>
              <w:pStyle w:val="TAC"/>
            </w:pPr>
            <w:r w:rsidRPr="0090263D">
              <w:rPr>
                <w:lang w:eastAsia="ja-JP"/>
              </w:rPr>
              <w:t>–</w:t>
            </w:r>
          </w:p>
        </w:tc>
        <w:tc>
          <w:tcPr>
            <w:tcW w:w="1274" w:type="dxa"/>
          </w:tcPr>
          <w:p w14:paraId="7A6457C4" w14:textId="77777777" w:rsidR="00AD3253" w:rsidRPr="0090263D" w:rsidRDefault="00AD3253" w:rsidP="005A05E4">
            <w:pPr>
              <w:pStyle w:val="TAC"/>
            </w:pPr>
          </w:p>
        </w:tc>
      </w:tr>
      <w:tr w:rsidR="00AD3253" w:rsidRPr="0090263D" w14:paraId="4CD1283B" w14:textId="77777777" w:rsidTr="005A05E4">
        <w:tc>
          <w:tcPr>
            <w:tcW w:w="2578" w:type="dxa"/>
          </w:tcPr>
          <w:p w14:paraId="58FD40C5" w14:textId="77777777" w:rsidR="00AD3253" w:rsidRPr="0090263D" w:rsidRDefault="00AD3253" w:rsidP="005A05E4">
            <w:pPr>
              <w:pStyle w:val="TAL"/>
              <w:rPr>
                <w:lang w:eastAsia="ja-JP"/>
              </w:rPr>
            </w:pPr>
            <w:r w:rsidRPr="0090263D">
              <w:rPr>
                <w:lang w:eastAsia="ja-JP"/>
              </w:rPr>
              <w:t>Criticality Diagnostics</w:t>
            </w:r>
          </w:p>
        </w:tc>
        <w:tc>
          <w:tcPr>
            <w:tcW w:w="1104" w:type="dxa"/>
          </w:tcPr>
          <w:p w14:paraId="06AAA69A" w14:textId="77777777" w:rsidR="00AD3253" w:rsidRPr="0090263D" w:rsidRDefault="00AD3253" w:rsidP="005A05E4">
            <w:pPr>
              <w:pStyle w:val="TAL"/>
              <w:rPr>
                <w:bCs/>
                <w:lang w:eastAsia="ja-JP"/>
              </w:rPr>
            </w:pPr>
            <w:r w:rsidRPr="0090263D">
              <w:rPr>
                <w:lang w:eastAsia="ja-JP"/>
              </w:rPr>
              <w:t>O</w:t>
            </w:r>
          </w:p>
        </w:tc>
        <w:tc>
          <w:tcPr>
            <w:tcW w:w="1694" w:type="dxa"/>
          </w:tcPr>
          <w:p w14:paraId="5BC61E09" w14:textId="77777777" w:rsidR="00AD3253" w:rsidRPr="0090263D" w:rsidRDefault="00AD3253" w:rsidP="005A05E4">
            <w:pPr>
              <w:pStyle w:val="TAL"/>
              <w:rPr>
                <w:bCs/>
                <w:i/>
                <w:lang w:eastAsia="ja-JP"/>
              </w:rPr>
            </w:pPr>
          </w:p>
        </w:tc>
        <w:tc>
          <w:tcPr>
            <w:tcW w:w="1273" w:type="dxa"/>
          </w:tcPr>
          <w:p w14:paraId="5A7B3308" w14:textId="77777777" w:rsidR="00AD3253" w:rsidRPr="0090263D" w:rsidRDefault="00AD3253" w:rsidP="005A05E4">
            <w:pPr>
              <w:pStyle w:val="TAL"/>
              <w:rPr>
                <w:bCs/>
                <w:lang w:eastAsia="ja-JP"/>
              </w:rPr>
            </w:pPr>
            <w:r w:rsidRPr="0090263D">
              <w:rPr>
                <w:lang w:eastAsia="ja-JP"/>
              </w:rPr>
              <w:t>9.2.3.3</w:t>
            </w:r>
          </w:p>
        </w:tc>
        <w:tc>
          <w:tcPr>
            <w:tcW w:w="1457" w:type="dxa"/>
          </w:tcPr>
          <w:p w14:paraId="4361AC19" w14:textId="77777777" w:rsidR="00AD3253" w:rsidRPr="0090263D" w:rsidRDefault="00AD3253" w:rsidP="005A05E4">
            <w:pPr>
              <w:pStyle w:val="TAL"/>
              <w:rPr>
                <w:bCs/>
                <w:lang w:eastAsia="zh-CN"/>
              </w:rPr>
            </w:pPr>
          </w:p>
        </w:tc>
        <w:tc>
          <w:tcPr>
            <w:tcW w:w="1105" w:type="dxa"/>
          </w:tcPr>
          <w:p w14:paraId="15140E08" w14:textId="77777777" w:rsidR="00AD3253" w:rsidRPr="0090263D" w:rsidRDefault="00AD3253" w:rsidP="005A05E4">
            <w:pPr>
              <w:pStyle w:val="TAC"/>
              <w:rPr>
                <w:lang w:eastAsia="ja-JP"/>
              </w:rPr>
            </w:pPr>
            <w:r w:rsidRPr="0090263D">
              <w:rPr>
                <w:lang w:eastAsia="ja-JP"/>
              </w:rPr>
              <w:t>YES</w:t>
            </w:r>
          </w:p>
        </w:tc>
        <w:tc>
          <w:tcPr>
            <w:tcW w:w="1274" w:type="dxa"/>
          </w:tcPr>
          <w:p w14:paraId="3D6AFF4E" w14:textId="77777777" w:rsidR="00AD3253" w:rsidRPr="0090263D" w:rsidRDefault="00AD3253" w:rsidP="005A05E4">
            <w:pPr>
              <w:pStyle w:val="TAC"/>
            </w:pPr>
            <w:r w:rsidRPr="0090263D">
              <w:rPr>
                <w:lang w:eastAsia="ja-JP"/>
              </w:rPr>
              <w:t>ignore</w:t>
            </w:r>
          </w:p>
        </w:tc>
      </w:tr>
    </w:tbl>
    <w:p w14:paraId="0F01318F" w14:textId="77777777" w:rsidR="00AD3253" w:rsidRPr="0090263D" w:rsidRDefault="00AD3253" w:rsidP="00AD32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3253" w:rsidRPr="0090263D" w14:paraId="3EEFC515"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3BD6F16C" w14:textId="77777777" w:rsidR="00AD3253" w:rsidRPr="0090263D" w:rsidRDefault="00AD3253" w:rsidP="005A05E4">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F89819" w14:textId="77777777" w:rsidR="00AD3253" w:rsidRPr="0090263D" w:rsidRDefault="00AD3253" w:rsidP="005A05E4">
            <w:pPr>
              <w:pStyle w:val="TAH"/>
              <w:rPr>
                <w:rFonts w:cs="Arial"/>
                <w:lang w:eastAsia="ja-JP"/>
              </w:rPr>
            </w:pPr>
            <w:r w:rsidRPr="0090263D">
              <w:rPr>
                <w:rFonts w:cs="Arial"/>
                <w:lang w:eastAsia="ja-JP"/>
              </w:rPr>
              <w:t>Explanation</w:t>
            </w:r>
          </w:p>
        </w:tc>
      </w:tr>
      <w:tr w:rsidR="00AD3253" w:rsidRPr="0090263D" w14:paraId="257F302D" w14:textId="77777777" w:rsidTr="005A05E4">
        <w:tc>
          <w:tcPr>
            <w:tcW w:w="3686" w:type="dxa"/>
            <w:tcBorders>
              <w:top w:val="single" w:sz="4" w:space="0" w:color="auto"/>
              <w:left w:val="single" w:sz="4" w:space="0" w:color="auto"/>
              <w:bottom w:val="single" w:sz="4" w:space="0" w:color="auto"/>
              <w:right w:val="single" w:sz="4" w:space="0" w:color="auto"/>
            </w:tcBorders>
            <w:hideMark/>
          </w:tcPr>
          <w:p w14:paraId="0F6893D8" w14:textId="77777777" w:rsidR="00AD3253" w:rsidRPr="00350D03" w:rsidRDefault="00AD3253" w:rsidP="005A05E4">
            <w:pPr>
              <w:pStyle w:val="TAL"/>
              <w:rPr>
                <w:bCs/>
                <w:lang w:eastAsia="ja-JP"/>
              </w:rPr>
            </w:pPr>
            <w:proofErr w:type="spellStart"/>
            <w:r w:rsidRPr="00FA73ED">
              <w:rPr>
                <w:bCs/>
                <w:lang w:eastAsia="ja-JP"/>
              </w:rPr>
              <w:t>maxnoofCellsinNG</w:t>
            </w:r>
            <w:proofErr w:type="spellEnd"/>
            <w:r w:rsidRPr="00FA73E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9FC7772" w14:textId="77777777" w:rsidR="00AD3253" w:rsidRPr="0090263D" w:rsidRDefault="00AD3253" w:rsidP="005A05E4">
            <w:pPr>
              <w:pStyle w:val="TAL"/>
              <w:rPr>
                <w:lang w:eastAsia="ja-JP"/>
              </w:rPr>
            </w:pPr>
            <w:r w:rsidRPr="0090263D">
              <w:rPr>
                <w:lang w:eastAsia="ja-JP"/>
              </w:rPr>
              <w:t>Maximum no. cells that can be served by a NG-RAN node. Value is 16384.</w:t>
            </w:r>
          </w:p>
        </w:tc>
      </w:tr>
    </w:tbl>
    <w:p w14:paraId="1B67E712" w14:textId="77777777" w:rsidR="00AD3253" w:rsidRPr="0090263D" w:rsidRDefault="00AD3253" w:rsidP="00AD3253"/>
    <w:p w14:paraId="49CFEE02" w14:textId="7018BE82" w:rsidR="008865BB" w:rsidRDefault="008865BB" w:rsidP="00FD3BF1">
      <w:pPr>
        <w:rPr>
          <w:b/>
          <w:lang w:val="en-GB" w:eastAsia="zh-CN"/>
        </w:rPr>
      </w:pPr>
      <w:r w:rsidRPr="00AD3253">
        <w:rPr>
          <w:b/>
          <w:lang w:val="en-GB" w:eastAsia="zh-CN"/>
        </w:rPr>
        <w:t xml:space="preserve">Proposal 2: It is proposed to amend TS 36.423 and TS 38.423 to remove the mandate for a node </w:t>
      </w:r>
      <w:r w:rsidR="00AD3253" w:rsidRPr="00AD3253">
        <w:rPr>
          <w:b/>
          <w:lang w:val="en-GB" w:eastAsia="zh-CN"/>
        </w:rPr>
        <w:t xml:space="preserve">to send a full list of cells during EN-DC X2 Setup and </w:t>
      </w:r>
      <w:proofErr w:type="spellStart"/>
      <w:r w:rsidR="00AD3253" w:rsidRPr="00AD3253">
        <w:rPr>
          <w:b/>
          <w:lang w:val="en-GB" w:eastAsia="zh-CN"/>
        </w:rPr>
        <w:t>Xn</w:t>
      </w:r>
      <w:proofErr w:type="spellEnd"/>
      <w:r w:rsidR="00AD3253" w:rsidRPr="00AD3253">
        <w:rPr>
          <w:b/>
          <w:lang w:val="en-GB" w:eastAsia="zh-CN"/>
        </w:rPr>
        <w:t xml:space="preserve"> Setup procedures. </w:t>
      </w:r>
      <w:proofErr w:type="spellStart"/>
      <w:r w:rsidR="00AD3253" w:rsidRPr="00AD3253">
        <w:rPr>
          <w:b/>
          <w:lang w:val="en-GB" w:eastAsia="zh-CN"/>
        </w:rPr>
        <w:t>eNBs</w:t>
      </w:r>
      <w:proofErr w:type="spellEnd"/>
      <w:r w:rsidR="00AD3253" w:rsidRPr="00AD3253">
        <w:rPr>
          <w:b/>
          <w:lang w:val="en-GB" w:eastAsia="zh-CN"/>
        </w:rPr>
        <w:t xml:space="preserve"> in EN-DC X2 Setup can still provide a full list of cells as it is of limited size</w:t>
      </w:r>
      <w:r w:rsidR="004931C6">
        <w:rPr>
          <w:b/>
          <w:lang w:val="en-GB" w:eastAsia="zh-CN"/>
        </w:rPr>
        <w:t>. A flag indicating whether the list of served cells is full or partial should be added, to allow for clear interpretation of the received information.</w:t>
      </w:r>
    </w:p>
    <w:p w14:paraId="7EADC108" w14:textId="461CC47B" w:rsidR="00AD3253" w:rsidRDefault="00AD3253" w:rsidP="00FD3BF1">
      <w:pPr>
        <w:rPr>
          <w:lang w:val="en-GB" w:eastAsia="zh-CN"/>
        </w:rPr>
      </w:pPr>
    </w:p>
    <w:p w14:paraId="58AA8B48" w14:textId="1A8AE10D" w:rsidR="00056210" w:rsidRDefault="00056210" w:rsidP="00FD3BF1">
      <w:pPr>
        <w:rPr>
          <w:lang w:val="en-GB" w:eastAsia="zh-CN"/>
        </w:rPr>
      </w:pPr>
      <w:r>
        <w:rPr>
          <w:lang w:val="en-GB" w:eastAsia="zh-CN"/>
        </w:rPr>
        <w:t xml:space="preserve">On top of removing the mandate of signalling a full list of cells, the EN-DC Setup Request and </w:t>
      </w:r>
      <w:proofErr w:type="spellStart"/>
      <w:r>
        <w:rPr>
          <w:lang w:val="en-GB" w:eastAsia="zh-CN"/>
        </w:rPr>
        <w:t>Xn</w:t>
      </w:r>
      <w:proofErr w:type="spellEnd"/>
      <w:r>
        <w:rPr>
          <w:lang w:val="en-GB" w:eastAsia="zh-CN"/>
        </w:rPr>
        <w:t xml:space="preserve"> Setup Request should also be enhanced with information on the maximum message size the sending node can support. Namely, a node sending an EN-DC X2 Setup </w:t>
      </w:r>
      <w:r w:rsidR="00D6565F">
        <w:rPr>
          <w:lang w:val="en-GB" w:eastAsia="zh-CN"/>
        </w:rPr>
        <w:t>R</w:t>
      </w:r>
      <w:r>
        <w:rPr>
          <w:lang w:val="en-GB" w:eastAsia="zh-CN"/>
        </w:rPr>
        <w:t xml:space="preserve">equest, for example, should be able to indicate to the peer node that it would like to receive back a limited list of cells. This would avoid decoding issues when receiving the response message. </w:t>
      </w:r>
    </w:p>
    <w:p w14:paraId="637DF5B6" w14:textId="72484226" w:rsidR="00056210" w:rsidRPr="00056210" w:rsidRDefault="00056210" w:rsidP="00FD3BF1">
      <w:pPr>
        <w:rPr>
          <w:b/>
          <w:lang w:val="en-GB" w:eastAsia="zh-CN"/>
        </w:rPr>
      </w:pPr>
    </w:p>
    <w:p w14:paraId="591E8F62" w14:textId="7AA9F985" w:rsidR="00056210" w:rsidRPr="00056210" w:rsidRDefault="00056210" w:rsidP="00FD3BF1">
      <w:pPr>
        <w:rPr>
          <w:b/>
          <w:lang w:val="en-GB" w:eastAsia="zh-CN"/>
        </w:rPr>
      </w:pPr>
      <w:r w:rsidRPr="00056210">
        <w:rPr>
          <w:b/>
          <w:lang w:val="en-GB" w:eastAsia="zh-CN"/>
        </w:rPr>
        <w:t xml:space="preserve">Proposal 3: The EN-DC X2 Setup Request </w:t>
      </w:r>
      <w:r>
        <w:rPr>
          <w:b/>
          <w:lang w:val="en-GB" w:eastAsia="zh-CN"/>
        </w:rPr>
        <w:t>and</w:t>
      </w:r>
      <w:r w:rsidRPr="00056210">
        <w:rPr>
          <w:b/>
          <w:lang w:val="en-GB" w:eastAsia="zh-CN"/>
        </w:rPr>
        <w:t xml:space="preserve"> </w:t>
      </w:r>
      <w:proofErr w:type="spellStart"/>
      <w:r w:rsidRPr="00056210">
        <w:rPr>
          <w:b/>
          <w:lang w:val="en-GB" w:eastAsia="zh-CN"/>
        </w:rPr>
        <w:t>Xn</w:t>
      </w:r>
      <w:proofErr w:type="spellEnd"/>
      <w:r w:rsidRPr="00056210">
        <w:rPr>
          <w:b/>
          <w:lang w:val="en-GB" w:eastAsia="zh-CN"/>
        </w:rPr>
        <w:t xml:space="preserve"> Setup Request should </w:t>
      </w:r>
      <w:r w:rsidR="004931C6">
        <w:rPr>
          <w:b/>
          <w:lang w:val="en-GB" w:eastAsia="zh-CN"/>
        </w:rPr>
        <w:t>be</w:t>
      </w:r>
      <w:r w:rsidRPr="00056210">
        <w:rPr>
          <w:b/>
          <w:lang w:val="en-GB" w:eastAsia="zh-CN"/>
        </w:rPr>
        <w:t xml:space="preserve"> enhanced with an indication of the maximum cell list size the sending node is able to receive</w:t>
      </w:r>
    </w:p>
    <w:p w14:paraId="33C8BC8C" w14:textId="3F6F161C" w:rsidR="00056210" w:rsidRDefault="00056210" w:rsidP="00FD3BF1">
      <w:pPr>
        <w:rPr>
          <w:lang w:val="en-GB" w:eastAsia="zh-CN"/>
        </w:rPr>
      </w:pPr>
    </w:p>
    <w:p w14:paraId="03A75636" w14:textId="057E2B51" w:rsidR="009F0886" w:rsidRDefault="00056210" w:rsidP="009F0886">
      <w:pPr>
        <w:rPr>
          <w:lang w:val="en-GB" w:eastAsia="zh-CN"/>
        </w:rPr>
      </w:pPr>
      <w:r>
        <w:rPr>
          <w:lang w:val="en-GB" w:eastAsia="zh-CN"/>
        </w:rPr>
        <w:t xml:space="preserve">Finally, the EN-DC X2 Setup Failure and the </w:t>
      </w:r>
      <w:proofErr w:type="spellStart"/>
      <w:r>
        <w:rPr>
          <w:lang w:val="en-GB" w:eastAsia="zh-CN"/>
        </w:rPr>
        <w:t>Xn</w:t>
      </w:r>
      <w:proofErr w:type="spellEnd"/>
      <w:r>
        <w:rPr>
          <w:lang w:val="en-GB" w:eastAsia="zh-CN"/>
        </w:rPr>
        <w:t xml:space="preserve"> Setup Failure messages should be enhanced with indications that the procedure has failed due to </w:t>
      </w:r>
      <w:r w:rsidR="005A4D85">
        <w:rPr>
          <w:lang w:val="en-GB" w:eastAsia="zh-CN"/>
        </w:rPr>
        <w:t>too large message size. This would allow the node receiving the failure message to determine that any future interface setup towards the peer node need</w:t>
      </w:r>
      <w:r w:rsidR="00633096">
        <w:rPr>
          <w:lang w:val="en-GB" w:eastAsia="zh-CN"/>
        </w:rPr>
        <w:t>s</w:t>
      </w:r>
      <w:r w:rsidR="005A4D85">
        <w:rPr>
          <w:lang w:val="en-GB" w:eastAsia="zh-CN"/>
        </w:rPr>
        <w:t xml:space="preserve"> to be performed with a reduced message size, i.e. by including a reduced number of served cells</w:t>
      </w:r>
      <w:r w:rsidR="009F0886">
        <w:rPr>
          <w:lang w:val="en-GB" w:eastAsia="zh-CN"/>
        </w:rPr>
        <w:t xml:space="preserve">. </w:t>
      </w:r>
      <w:bookmarkStart w:id="26" w:name="_Hlk16842882"/>
      <w:r w:rsidR="009F0886">
        <w:rPr>
          <w:lang w:val="en-GB" w:eastAsia="zh-CN"/>
        </w:rPr>
        <w:t xml:space="preserve">Additionally, the messages could also include information regarding the maximum number of cells the node generating the failure can receive as part of the served cell information. This allows that, in future attempts of EN-DC X2 and </w:t>
      </w:r>
      <w:proofErr w:type="spellStart"/>
      <w:r w:rsidR="009F0886">
        <w:rPr>
          <w:lang w:val="en-GB" w:eastAsia="zh-CN"/>
        </w:rPr>
        <w:t>Xn</w:t>
      </w:r>
      <w:proofErr w:type="spellEnd"/>
      <w:r w:rsidR="009F0886">
        <w:rPr>
          <w:lang w:val="en-GB" w:eastAsia="zh-CN"/>
        </w:rPr>
        <w:t xml:space="preserve"> establishments</w:t>
      </w:r>
      <w:r w:rsidR="009B05FF">
        <w:rPr>
          <w:lang w:val="en-GB" w:eastAsia="zh-CN"/>
        </w:rPr>
        <w:t>,</w:t>
      </w:r>
      <w:r w:rsidR="009F0886">
        <w:rPr>
          <w:lang w:val="en-GB" w:eastAsia="zh-CN"/>
        </w:rPr>
        <w:t xml:space="preserve"> the node triggering the procedure </w:t>
      </w:r>
      <w:r w:rsidR="009F0886">
        <w:rPr>
          <w:lang w:val="en-GB" w:eastAsia="zh-CN"/>
        </w:rPr>
        <w:lastRenderedPageBreak/>
        <w:t>signals information for served cells in</w:t>
      </w:r>
      <w:r w:rsidR="009B05FF">
        <w:rPr>
          <w:lang w:val="en-GB" w:eastAsia="zh-CN"/>
        </w:rPr>
        <w:t xml:space="preserve"> </w:t>
      </w:r>
      <w:r w:rsidR="009F0886">
        <w:rPr>
          <w:lang w:val="en-GB" w:eastAsia="zh-CN"/>
        </w:rPr>
        <w:t>a number that is within the limits indicated by the node where the failure occurred.</w:t>
      </w:r>
      <w:bookmarkEnd w:id="26"/>
      <w:r w:rsidR="009F0886">
        <w:rPr>
          <w:lang w:val="en-GB" w:eastAsia="zh-CN"/>
        </w:rPr>
        <w:t xml:space="preserve"> </w:t>
      </w:r>
    </w:p>
    <w:p w14:paraId="69747E2E" w14:textId="77777777" w:rsidR="005A4D85" w:rsidRDefault="005A4D85" w:rsidP="00FD3BF1">
      <w:pPr>
        <w:rPr>
          <w:lang w:val="en-GB" w:eastAsia="zh-CN"/>
        </w:rPr>
      </w:pPr>
    </w:p>
    <w:p w14:paraId="23B008D0" w14:textId="0F1D85BE" w:rsidR="00056210" w:rsidRPr="005A4D85" w:rsidRDefault="005A4D85" w:rsidP="00FD3BF1">
      <w:pPr>
        <w:rPr>
          <w:b/>
          <w:lang w:val="en-GB" w:eastAsia="zh-CN"/>
        </w:rPr>
      </w:pPr>
      <w:r w:rsidRPr="005A4D85">
        <w:rPr>
          <w:b/>
          <w:lang w:val="en-GB" w:eastAsia="zh-CN"/>
        </w:rPr>
        <w:t xml:space="preserve">Proposal 4: The EN-DC X2 Setup Failure and </w:t>
      </w:r>
      <w:proofErr w:type="spellStart"/>
      <w:r w:rsidRPr="005A4D85">
        <w:rPr>
          <w:b/>
          <w:lang w:val="en-GB" w:eastAsia="zh-CN"/>
        </w:rPr>
        <w:t>Xn</w:t>
      </w:r>
      <w:proofErr w:type="spellEnd"/>
      <w:r w:rsidRPr="005A4D85">
        <w:rPr>
          <w:b/>
          <w:lang w:val="en-GB" w:eastAsia="zh-CN"/>
        </w:rPr>
        <w:t xml:space="preserve"> Setup Failure messages should include an indication of failure due to too large message size. </w:t>
      </w:r>
      <w:r w:rsidR="00062E7A">
        <w:rPr>
          <w:b/>
          <w:lang w:val="en-GB" w:eastAsia="zh-CN"/>
        </w:rPr>
        <w:t xml:space="preserve">Optionally </w:t>
      </w:r>
      <w:r w:rsidR="00062E7A" w:rsidRPr="00056210">
        <w:rPr>
          <w:b/>
          <w:lang w:val="en-GB" w:eastAsia="zh-CN"/>
        </w:rPr>
        <w:t xml:space="preserve">an indication of the maximum cell list size </w:t>
      </w:r>
      <w:r w:rsidR="00045EE7">
        <w:rPr>
          <w:b/>
          <w:lang w:val="en-GB" w:eastAsia="zh-CN"/>
        </w:rPr>
        <w:t xml:space="preserve">supported by the node where the failure occurred </w:t>
      </w:r>
      <w:r w:rsidR="001347AB">
        <w:rPr>
          <w:b/>
          <w:lang w:val="en-GB" w:eastAsia="zh-CN"/>
        </w:rPr>
        <w:t>could be included</w:t>
      </w:r>
    </w:p>
    <w:p w14:paraId="1AC64589" w14:textId="77777777" w:rsidR="00056210" w:rsidRPr="00AD3253" w:rsidRDefault="00056210" w:rsidP="00FD3BF1">
      <w:pPr>
        <w:rPr>
          <w:lang w:val="en-GB" w:eastAsia="zh-CN"/>
        </w:rPr>
      </w:pPr>
    </w:p>
    <w:p w14:paraId="03B9A5D9" w14:textId="73470BB6" w:rsidR="001D1609" w:rsidRDefault="001D1609" w:rsidP="0062519F">
      <w:pPr>
        <w:pStyle w:val="Heading1"/>
        <w:jc w:val="both"/>
        <w:rPr>
          <w:rFonts w:asciiTheme="minorHAnsi" w:hAnsiTheme="minorHAnsi"/>
          <w:lang w:eastAsia="zh-CN"/>
        </w:rPr>
      </w:pPr>
      <w:bookmarkStart w:id="27" w:name="_Toc423019950"/>
      <w:bookmarkStart w:id="28" w:name="_Toc423020279"/>
      <w:bookmarkStart w:id="29" w:name="_Toc423020296"/>
      <w:bookmarkEnd w:id="27"/>
      <w:bookmarkEnd w:id="28"/>
      <w:bookmarkEnd w:id="29"/>
      <w:r w:rsidRPr="006232C4">
        <w:rPr>
          <w:rFonts w:asciiTheme="minorHAnsi" w:hAnsiTheme="minorHAnsi"/>
          <w:lang w:eastAsia="zh-CN"/>
        </w:rPr>
        <w:t>Conclusion</w:t>
      </w:r>
    </w:p>
    <w:p w14:paraId="079930A5" w14:textId="61CF1B59" w:rsidR="004F6646" w:rsidRDefault="005A4D85" w:rsidP="004F6646">
      <w:pPr>
        <w:rPr>
          <w:lang w:val="en-GB" w:eastAsia="zh-CN"/>
        </w:rPr>
      </w:pPr>
      <w:r>
        <w:rPr>
          <w:lang w:val="en-GB" w:eastAsia="zh-CN"/>
        </w:rPr>
        <w:t xml:space="preserve">In this paper it has been explained </w:t>
      </w:r>
      <w:r w:rsidR="00481AB4">
        <w:rPr>
          <w:lang w:val="en-GB" w:eastAsia="zh-CN"/>
        </w:rPr>
        <w:t xml:space="preserve">how according to the current standard a node might not be able to process messages for the EN-DC X2 Setup or </w:t>
      </w:r>
      <w:proofErr w:type="spellStart"/>
      <w:r w:rsidR="00481AB4">
        <w:rPr>
          <w:lang w:val="en-GB" w:eastAsia="zh-CN"/>
        </w:rPr>
        <w:t>Xn</w:t>
      </w:r>
      <w:proofErr w:type="spellEnd"/>
      <w:r w:rsidR="00481AB4">
        <w:rPr>
          <w:lang w:val="en-GB" w:eastAsia="zh-CN"/>
        </w:rPr>
        <w:t xml:space="preserve"> Setup procedures, due to the very large number of cell information that might be included in such messages. </w:t>
      </w:r>
    </w:p>
    <w:p w14:paraId="61591725" w14:textId="6D0FB735" w:rsidR="00481AB4" w:rsidRDefault="00481AB4" w:rsidP="004F6646">
      <w:pPr>
        <w:rPr>
          <w:lang w:val="en-GB" w:eastAsia="zh-CN"/>
        </w:rPr>
      </w:pPr>
      <w:r>
        <w:rPr>
          <w:lang w:val="en-GB" w:eastAsia="zh-CN"/>
        </w:rPr>
        <w:t xml:space="preserve">The Paper presents proposals on how the issue could be addressed. Such proposals are listed below and are aimed at allowing different types of implementations to correctly inter-operate, avoiding repeated failure scenarios. </w:t>
      </w:r>
    </w:p>
    <w:p w14:paraId="258552FB" w14:textId="77777777" w:rsidR="00633096" w:rsidRDefault="00633096" w:rsidP="00633096">
      <w:pPr>
        <w:rPr>
          <w:b/>
          <w:lang w:val="en-GB" w:eastAsia="zh-CN"/>
        </w:rPr>
      </w:pPr>
      <w:r w:rsidRPr="00ED74F6">
        <w:rPr>
          <w:b/>
          <w:lang w:val="en-GB" w:eastAsia="zh-CN"/>
        </w:rPr>
        <w:t xml:space="preserve">Conclusion 1: </w:t>
      </w:r>
      <w:r>
        <w:rPr>
          <w:b/>
          <w:lang w:val="en-GB" w:eastAsia="zh-CN"/>
        </w:rPr>
        <w:t>T</w:t>
      </w:r>
      <w:r w:rsidRPr="005E20C9">
        <w:rPr>
          <w:b/>
          <w:lang w:val="en-GB" w:eastAsia="zh-CN"/>
        </w:rPr>
        <w:t>he current standard allows for inclusion of information for up to 16.777.216 cells in one of the EN-DC</w:t>
      </w:r>
      <w:r>
        <w:rPr>
          <w:b/>
          <w:lang w:val="en-GB" w:eastAsia="zh-CN"/>
        </w:rPr>
        <w:t xml:space="preserve"> X2</w:t>
      </w:r>
      <w:r w:rsidRPr="005E20C9">
        <w:rPr>
          <w:b/>
          <w:lang w:val="en-GB" w:eastAsia="zh-CN"/>
        </w:rPr>
        <w:t xml:space="preserve"> Setup Request/Response messages or </w:t>
      </w:r>
      <w:proofErr w:type="spellStart"/>
      <w:r w:rsidRPr="005E20C9">
        <w:rPr>
          <w:b/>
          <w:lang w:val="en-GB" w:eastAsia="zh-CN"/>
        </w:rPr>
        <w:t>Xn</w:t>
      </w:r>
      <w:proofErr w:type="spellEnd"/>
      <w:r w:rsidRPr="005E20C9">
        <w:rPr>
          <w:b/>
          <w:lang w:val="en-GB" w:eastAsia="zh-CN"/>
        </w:rPr>
        <w:t xml:space="preserve"> Setup Request/Response messages</w:t>
      </w:r>
      <w:r>
        <w:rPr>
          <w:b/>
          <w:lang w:val="en-GB" w:eastAsia="zh-CN"/>
        </w:rPr>
        <w:t>.</w:t>
      </w:r>
      <w:r w:rsidRPr="00ED74F6">
        <w:rPr>
          <w:b/>
          <w:lang w:val="en-GB" w:eastAsia="zh-CN"/>
        </w:rPr>
        <w:t xml:space="preserve"> There might be implementations that are not able to correctly decode messages with very high numbers of cells information due to memory and ASN.1 decoding capacity </w:t>
      </w:r>
      <w:proofErr w:type="gramStart"/>
      <w:r w:rsidRPr="00ED74F6">
        <w:rPr>
          <w:b/>
          <w:lang w:val="en-GB" w:eastAsia="zh-CN"/>
        </w:rPr>
        <w:t>limitations</w:t>
      </w:r>
      <w:proofErr w:type="gramEnd"/>
      <w:r w:rsidRPr="00ED74F6">
        <w:rPr>
          <w:b/>
          <w:lang w:val="en-GB" w:eastAsia="zh-CN"/>
        </w:rPr>
        <w:t>.</w:t>
      </w:r>
    </w:p>
    <w:p w14:paraId="5A82AD16" w14:textId="77777777" w:rsidR="00481AB4" w:rsidRDefault="00481AB4" w:rsidP="00481AB4">
      <w:pPr>
        <w:rPr>
          <w:b/>
          <w:lang w:val="en-GB" w:eastAsia="zh-CN"/>
        </w:rPr>
      </w:pPr>
      <w:r w:rsidRPr="00EC4CAE">
        <w:rPr>
          <w:b/>
          <w:lang w:val="en-GB" w:eastAsia="zh-CN"/>
        </w:rPr>
        <w:t xml:space="preserve">Proposal 1: 3GPP should address the case of oversized EN-DC X2 Setup Request/Response and </w:t>
      </w:r>
      <w:proofErr w:type="spellStart"/>
      <w:r w:rsidRPr="00EC4CAE">
        <w:rPr>
          <w:b/>
          <w:lang w:val="en-GB" w:eastAsia="zh-CN"/>
        </w:rPr>
        <w:t>Xn</w:t>
      </w:r>
      <w:proofErr w:type="spellEnd"/>
      <w:r w:rsidRPr="00EC4CAE">
        <w:rPr>
          <w:b/>
          <w:lang w:val="en-GB" w:eastAsia="zh-CN"/>
        </w:rPr>
        <w:t xml:space="preserve"> Setup Request/Response messages with solutions that avoid failures or rejections of the procedure</w:t>
      </w:r>
    </w:p>
    <w:p w14:paraId="239F9D6B" w14:textId="77777777" w:rsidR="004931C6" w:rsidRDefault="004931C6" w:rsidP="004931C6">
      <w:pPr>
        <w:rPr>
          <w:b/>
          <w:lang w:val="en-GB" w:eastAsia="zh-CN"/>
        </w:rPr>
      </w:pPr>
      <w:r w:rsidRPr="00AD3253">
        <w:rPr>
          <w:b/>
          <w:lang w:val="en-GB" w:eastAsia="zh-CN"/>
        </w:rPr>
        <w:t xml:space="preserve">Proposal 2: It is proposed to amend TS 36.423 and TS 38.423 to remove the mandate for a node to send a full list of cells during EN-DC X2 Setup and </w:t>
      </w:r>
      <w:proofErr w:type="spellStart"/>
      <w:r w:rsidRPr="00AD3253">
        <w:rPr>
          <w:b/>
          <w:lang w:val="en-GB" w:eastAsia="zh-CN"/>
        </w:rPr>
        <w:t>Xn</w:t>
      </w:r>
      <w:proofErr w:type="spellEnd"/>
      <w:r w:rsidRPr="00AD3253">
        <w:rPr>
          <w:b/>
          <w:lang w:val="en-GB" w:eastAsia="zh-CN"/>
        </w:rPr>
        <w:t xml:space="preserve"> Setup procedures. </w:t>
      </w:r>
      <w:proofErr w:type="spellStart"/>
      <w:r w:rsidRPr="00AD3253">
        <w:rPr>
          <w:b/>
          <w:lang w:val="en-GB" w:eastAsia="zh-CN"/>
        </w:rPr>
        <w:t>eNBs</w:t>
      </w:r>
      <w:proofErr w:type="spellEnd"/>
      <w:r w:rsidRPr="00AD3253">
        <w:rPr>
          <w:b/>
          <w:lang w:val="en-GB" w:eastAsia="zh-CN"/>
        </w:rPr>
        <w:t xml:space="preserve"> in EN-DC X2 Setup can still provide a full list of cells as it is of limited size</w:t>
      </w:r>
      <w:r>
        <w:rPr>
          <w:b/>
          <w:lang w:val="en-GB" w:eastAsia="zh-CN"/>
        </w:rPr>
        <w:t>. A flag indicating whether the list of served cells is full or partial should be added, to allow for clear interpretation of the received information.</w:t>
      </w:r>
    </w:p>
    <w:p w14:paraId="11B4176C" w14:textId="31C5C312" w:rsidR="00481AB4" w:rsidRPr="00056210" w:rsidRDefault="00481AB4" w:rsidP="00481AB4">
      <w:pPr>
        <w:rPr>
          <w:b/>
          <w:lang w:val="en-GB" w:eastAsia="zh-CN"/>
        </w:rPr>
      </w:pPr>
      <w:r w:rsidRPr="00056210">
        <w:rPr>
          <w:b/>
          <w:lang w:val="en-GB" w:eastAsia="zh-CN"/>
        </w:rPr>
        <w:t xml:space="preserve">Proposal 3: The EN-DC X2 Setup Request </w:t>
      </w:r>
      <w:r>
        <w:rPr>
          <w:b/>
          <w:lang w:val="en-GB" w:eastAsia="zh-CN"/>
        </w:rPr>
        <w:t>and</w:t>
      </w:r>
      <w:r w:rsidRPr="00056210">
        <w:rPr>
          <w:b/>
          <w:lang w:val="en-GB" w:eastAsia="zh-CN"/>
        </w:rPr>
        <w:t xml:space="preserve"> </w:t>
      </w:r>
      <w:proofErr w:type="spellStart"/>
      <w:r w:rsidRPr="00056210">
        <w:rPr>
          <w:b/>
          <w:lang w:val="en-GB" w:eastAsia="zh-CN"/>
        </w:rPr>
        <w:t>Xn</w:t>
      </w:r>
      <w:proofErr w:type="spellEnd"/>
      <w:r w:rsidRPr="00056210">
        <w:rPr>
          <w:b/>
          <w:lang w:val="en-GB" w:eastAsia="zh-CN"/>
        </w:rPr>
        <w:t xml:space="preserve"> Setup Request should </w:t>
      </w:r>
      <w:r w:rsidR="004931C6">
        <w:rPr>
          <w:b/>
          <w:lang w:val="en-GB" w:eastAsia="zh-CN"/>
        </w:rPr>
        <w:t>be</w:t>
      </w:r>
      <w:r w:rsidRPr="00056210">
        <w:rPr>
          <w:b/>
          <w:lang w:val="en-GB" w:eastAsia="zh-CN"/>
        </w:rPr>
        <w:t xml:space="preserve"> enhanced with an indication of the maximum cell list size the sending node is able to receive</w:t>
      </w:r>
    </w:p>
    <w:p w14:paraId="44F33D69" w14:textId="077D535B" w:rsidR="00481AB4" w:rsidRPr="005A4D85" w:rsidRDefault="00481AB4" w:rsidP="00481AB4">
      <w:pPr>
        <w:rPr>
          <w:b/>
          <w:lang w:val="en-GB" w:eastAsia="zh-CN"/>
        </w:rPr>
      </w:pPr>
      <w:r w:rsidRPr="005A4D85">
        <w:rPr>
          <w:b/>
          <w:lang w:val="en-GB" w:eastAsia="zh-CN"/>
        </w:rPr>
        <w:t xml:space="preserve">Proposal 4: The EN-DC X2 Setup Failure and </w:t>
      </w:r>
      <w:proofErr w:type="spellStart"/>
      <w:r w:rsidRPr="005A4D85">
        <w:rPr>
          <w:b/>
          <w:lang w:val="en-GB" w:eastAsia="zh-CN"/>
        </w:rPr>
        <w:t>Xn</w:t>
      </w:r>
      <w:proofErr w:type="spellEnd"/>
      <w:r w:rsidRPr="005A4D85">
        <w:rPr>
          <w:b/>
          <w:lang w:val="en-GB" w:eastAsia="zh-CN"/>
        </w:rPr>
        <w:t xml:space="preserve"> Setup Failure messages should include an indication of failure due to too large message size. </w:t>
      </w:r>
      <w:r w:rsidR="003B2A13">
        <w:rPr>
          <w:b/>
          <w:lang w:val="en-GB" w:eastAsia="zh-CN"/>
        </w:rPr>
        <w:t xml:space="preserve">Optionally </w:t>
      </w:r>
      <w:r w:rsidR="003B2A13" w:rsidRPr="00056210">
        <w:rPr>
          <w:b/>
          <w:lang w:val="en-GB" w:eastAsia="zh-CN"/>
        </w:rPr>
        <w:t xml:space="preserve">an indication of the maximum cell list size </w:t>
      </w:r>
      <w:r w:rsidR="003B2A13">
        <w:rPr>
          <w:b/>
          <w:lang w:val="en-GB" w:eastAsia="zh-CN"/>
        </w:rPr>
        <w:t>supported by the node where the failure occurred could be included</w:t>
      </w:r>
    </w:p>
    <w:p w14:paraId="798BB70E" w14:textId="0EF45F59" w:rsidR="00481AB4" w:rsidRDefault="00481AB4" w:rsidP="004F6646">
      <w:pPr>
        <w:rPr>
          <w:lang w:val="en-GB" w:eastAsia="zh-CN"/>
        </w:rPr>
      </w:pPr>
    </w:p>
    <w:p w14:paraId="4FFA8CCF" w14:textId="10CF44B0" w:rsidR="00481AB4" w:rsidRPr="004F6646" w:rsidRDefault="00481AB4" w:rsidP="004F6646">
      <w:pPr>
        <w:rPr>
          <w:lang w:val="en-GB" w:eastAsia="zh-CN"/>
        </w:rPr>
      </w:pPr>
      <w:r w:rsidRPr="00C04FD7">
        <w:rPr>
          <w:lang w:val="en-GB" w:eastAsia="zh-CN"/>
        </w:rPr>
        <w:t xml:space="preserve">CRs supporting the proposals above are available in </w:t>
      </w:r>
      <w:r w:rsidR="00A8467D" w:rsidRPr="00C04FD7">
        <w:rPr>
          <w:lang w:val="en-GB" w:eastAsia="zh-CN"/>
        </w:rPr>
        <w:t>R3-19</w:t>
      </w:r>
      <w:r w:rsidR="00C04FD7" w:rsidRPr="00C04FD7">
        <w:rPr>
          <w:lang w:val="en-GB" w:eastAsia="zh-CN"/>
        </w:rPr>
        <w:t>5989</w:t>
      </w:r>
      <w:r w:rsidR="00A8467D" w:rsidRPr="00C04FD7">
        <w:rPr>
          <w:lang w:val="en-GB" w:eastAsia="zh-CN"/>
        </w:rPr>
        <w:t xml:space="preserve"> </w:t>
      </w:r>
      <w:r w:rsidRPr="00C04FD7">
        <w:rPr>
          <w:lang w:val="en-GB" w:eastAsia="zh-CN"/>
        </w:rPr>
        <w:t>and R3-19</w:t>
      </w:r>
      <w:r w:rsidR="00C04FD7" w:rsidRPr="00C04FD7">
        <w:rPr>
          <w:lang w:val="en-GB" w:eastAsia="zh-CN"/>
        </w:rPr>
        <w:t>5991</w:t>
      </w:r>
    </w:p>
    <w:p w14:paraId="10F5E437" w14:textId="77777777" w:rsidR="00C87D92" w:rsidRPr="00FD39FF" w:rsidRDefault="00C87D92" w:rsidP="00481AB4">
      <w:pPr>
        <w:spacing w:after="180" w:line="240" w:lineRule="auto"/>
        <w:ind w:left="720"/>
        <w:jc w:val="both"/>
        <w:rPr>
          <w:rFonts w:ascii="Times New Roman" w:hAnsi="Times New Roman" w:cs="Times New Roman"/>
          <w:sz w:val="20"/>
          <w:szCs w:val="20"/>
          <w:lang w:val="en-GB" w:eastAsia="zh-CN"/>
        </w:rPr>
      </w:pPr>
    </w:p>
    <w:p w14:paraId="7DA8F9E3" w14:textId="77777777" w:rsidR="001D1609" w:rsidRPr="00AB1433" w:rsidRDefault="001D1609" w:rsidP="0062519F">
      <w:pPr>
        <w:pStyle w:val="ListParagraph"/>
        <w:jc w:val="both"/>
        <w:rPr>
          <w:rFonts w:ascii="Times New Roman" w:eastAsiaTheme="minorHAnsi" w:hAnsi="Times New Roman"/>
          <w:sz w:val="20"/>
          <w:szCs w:val="20"/>
          <w:lang w:val="en-US" w:eastAsia="zh-CN"/>
        </w:rPr>
      </w:pPr>
    </w:p>
    <w:p w14:paraId="49A403DC" w14:textId="77777777" w:rsidR="001D1609" w:rsidRPr="00C14590" w:rsidRDefault="001D1609" w:rsidP="0062519F">
      <w:pPr>
        <w:jc w:val="both"/>
        <w:rPr>
          <w:lang w:val="en-GB"/>
        </w:rPr>
      </w:pPr>
    </w:p>
    <w:p w14:paraId="36D98D0C" w14:textId="77777777" w:rsidR="00C46468" w:rsidRPr="001853C9" w:rsidRDefault="00C46468" w:rsidP="0062519F">
      <w:pPr>
        <w:jc w:val="both"/>
        <w:rPr>
          <w:lang w:val="en-GB"/>
        </w:rPr>
      </w:pP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73C01"/>
    <w:multiLevelType w:val="hybridMultilevel"/>
    <w:tmpl w:val="1FA452D6"/>
    <w:lvl w:ilvl="0" w:tplc="1286DF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3"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5"/>
  </w:num>
  <w:num w:numId="3">
    <w:abstractNumId w:val="11"/>
  </w:num>
  <w:num w:numId="4">
    <w:abstractNumId w:val="2"/>
  </w:num>
  <w:num w:numId="5">
    <w:abstractNumId w:val="13"/>
  </w:num>
  <w:num w:numId="6">
    <w:abstractNumId w:val="6"/>
  </w:num>
  <w:num w:numId="7">
    <w:abstractNumId w:val="12"/>
  </w:num>
  <w:num w:numId="8">
    <w:abstractNumId w:val="3"/>
  </w:num>
  <w:num w:numId="9">
    <w:abstractNumId w:val="7"/>
  </w:num>
  <w:num w:numId="10">
    <w:abstractNumId w:val="14"/>
  </w:num>
  <w:num w:numId="11">
    <w:abstractNumId w:val="1"/>
  </w:num>
  <w:num w:numId="12">
    <w:abstractNumId w:val="8"/>
  </w:num>
  <w:num w:numId="13">
    <w:abstractNumId w:val="4"/>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31B4"/>
    <w:rsid w:val="000064CF"/>
    <w:rsid w:val="00016227"/>
    <w:rsid w:val="00026AB3"/>
    <w:rsid w:val="00034D1D"/>
    <w:rsid w:val="000411C7"/>
    <w:rsid w:val="000455FD"/>
    <w:rsid w:val="00045EE7"/>
    <w:rsid w:val="00047DCA"/>
    <w:rsid w:val="00053DDC"/>
    <w:rsid w:val="000540DE"/>
    <w:rsid w:val="00056210"/>
    <w:rsid w:val="00057C35"/>
    <w:rsid w:val="00062E7A"/>
    <w:rsid w:val="00064D3C"/>
    <w:rsid w:val="00066F56"/>
    <w:rsid w:val="00072E1F"/>
    <w:rsid w:val="0007464C"/>
    <w:rsid w:val="00075C89"/>
    <w:rsid w:val="00076AA8"/>
    <w:rsid w:val="00086250"/>
    <w:rsid w:val="0009357B"/>
    <w:rsid w:val="00093CC1"/>
    <w:rsid w:val="000B0EBD"/>
    <w:rsid w:val="000B7559"/>
    <w:rsid w:val="000C45EF"/>
    <w:rsid w:val="000D4971"/>
    <w:rsid w:val="000D70C2"/>
    <w:rsid w:val="000F4040"/>
    <w:rsid w:val="000F410A"/>
    <w:rsid w:val="000F62C4"/>
    <w:rsid w:val="0010184B"/>
    <w:rsid w:val="00106829"/>
    <w:rsid w:val="0011521B"/>
    <w:rsid w:val="00127A68"/>
    <w:rsid w:val="001347AB"/>
    <w:rsid w:val="00134C8D"/>
    <w:rsid w:val="00164CD8"/>
    <w:rsid w:val="001725B8"/>
    <w:rsid w:val="001808B8"/>
    <w:rsid w:val="00182CA9"/>
    <w:rsid w:val="001853C9"/>
    <w:rsid w:val="001920BB"/>
    <w:rsid w:val="00196877"/>
    <w:rsid w:val="0019720A"/>
    <w:rsid w:val="001A4769"/>
    <w:rsid w:val="001B2246"/>
    <w:rsid w:val="001B3CA8"/>
    <w:rsid w:val="001C63F3"/>
    <w:rsid w:val="001D1609"/>
    <w:rsid w:val="001E6933"/>
    <w:rsid w:val="001F229D"/>
    <w:rsid w:val="00201A93"/>
    <w:rsid w:val="00231CFC"/>
    <w:rsid w:val="00273738"/>
    <w:rsid w:val="00275BD8"/>
    <w:rsid w:val="00284B51"/>
    <w:rsid w:val="00291E61"/>
    <w:rsid w:val="00292F19"/>
    <w:rsid w:val="002A35F9"/>
    <w:rsid w:val="002A7DC9"/>
    <w:rsid w:val="002B70B0"/>
    <w:rsid w:val="002D0930"/>
    <w:rsid w:val="002D781B"/>
    <w:rsid w:val="00301231"/>
    <w:rsid w:val="00312A65"/>
    <w:rsid w:val="00324063"/>
    <w:rsid w:val="00336921"/>
    <w:rsid w:val="0035221A"/>
    <w:rsid w:val="003620D1"/>
    <w:rsid w:val="003718CB"/>
    <w:rsid w:val="003740B1"/>
    <w:rsid w:val="003755C7"/>
    <w:rsid w:val="0037741F"/>
    <w:rsid w:val="0039258D"/>
    <w:rsid w:val="003A4F13"/>
    <w:rsid w:val="003A640B"/>
    <w:rsid w:val="003B2A13"/>
    <w:rsid w:val="003B4AB9"/>
    <w:rsid w:val="003C022F"/>
    <w:rsid w:val="003C17D9"/>
    <w:rsid w:val="003C5003"/>
    <w:rsid w:val="003E0746"/>
    <w:rsid w:val="003E4281"/>
    <w:rsid w:val="003E6C92"/>
    <w:rsid w:val="003F783A"/>
    <w:rsid w:val="004029E8"/>
    <w:rsid w:val="00407850"/>
    <w:rsid w:val="00410212"/>
    <w:rsid w:val="00426B8D"/>
    <w:rsid w:val="00433E00"/>
    <w:rsid w:val="004342AE"/>
    <w:rsid w:val="00437151"/>
    <w:rsid w:val="00444F12"/>
    <w:rsid w:val="00451755"/>
    <w:rsid w:val="00462C01"/>
    <w:rsid w:val="004726E1"/>
    <w:rsid w:val="0047757A"/>
    <w:rsid w:val="00481AB4"/>
    <w:rsid w:val="004931C6"/>
    <w:rsid w:val="004B3F31"/>
    <w:rsid w:val="004B50DE"/>
    <w:rsid w:val="004D2BD8"/>
    <w:rsid w:val="004D5CD3"/>
    <w:rsid w:val="004D6D2C"/>
    <w:rsid w:val="004F196B"/>
    <w:rsid w:val="004F6646"/>
    <w:rsid w:val="005053CF"/>
    <w:rsid w:val="00510A1A"/>
    <w:rsid w:val="005116DF"/>
    <w:rsid w:val="00512A23"/>
    <w:rsid w:val="00515AD5"/>
    <w:rsid w:val="00521B8F"/>
    <w:rsid w:val="0054009D"/>
    <w:rsid w:val="00557133"/>
    <w:rsid w:val="0056787D"/>
    <w:rsid w:val="00576E6B"/>
    <w:rsid w:val="00593531"/>
    <w:rsid w:val="005A05E4"/>
    <w:rsid w:val="005A4D85"/>
    <w:rsid w:val="005A6310"/>
    <w:rsid w:val="005B7641"/>
    <w:rsid w:val="005C165A"/>
    <w:rsid w:val="005C7A02"/>
    <w:rsid w:val="005D4CB0"/>
    <w:rsid w:val="005E20C9"/>
    <w:rsid w:val="006063BF"/>
    <w:rsid w:val="00620350"/>
    <w:rsid w:val="006232C4"/>
    <w:rsid w:val="0062519F"/>
    <w:rsid w:val="00631F16"/>
    <w:rsid w:val="00633096"/>
    <w:rsid w:val="0063420C"/>
    <w:rsid w:val="006434B9"/>
    <w:rsid w:val="00652CE0"/>
    <w:rsid w:val="0065497F"/>
    <w:rsid w:val="0066628B"/>
    <w:rsid w:val="006827D9"/>
    <w:rsid w:val="006830EB"/>
    <w:rsid w:val="00686C76"/>
    <w:rsid w:val="00693451"/>
    <w:rsid w:val="006A7B0A"/>
    <w:rsid w:val="006B1CBF"/>
    <w:rsid w:val="006B69AC"/>
    <w:rsid w:val="006C0314"/>
    <w:rsid w:val="006C3222"/>
    <w:rsid w:val="006D0D05"/>
    <w:rsid w:val="006D6181"/>
    <w:rsid w:val="006E02D4"/>
    <w:rsid w:val="00710D70"/>
    <w:rsid w:val="007560A7"/>
    <w:rsid w:val="00757CCD"/>
    <w:rsid w:val="007647C2"/>
    <w:rsid w:val="00770259"/>
    <w:rsid w:val="00782D68"/>
    <w:rsid w:val="007869B8"/>
    <w:rsid w:val="00794E43"/>
    <w:rsid w:val="00797176"/>
    <w:rsid w:val="007A2F74"/>
    <w:rsid w:val="007C41D9"/>
    <w:rsid w:val="007C6481"/>
    <w:rsid w:val="007E02A4"/>
    <w:rsid w:val="007E58C5"/>
    <w:rsid w:val="008143C8"/>
    <w:rsid w:val="008147FB"/>
    <w:rsid w:val="00814B8D"/>
    <w:rsid w:val="008257A1"/>
    <w:rsid w:val="00825B90"/>
    <w:rsid w:val="00834D80"/>
    <w:rsid w:val="008352D4"/>
    <w:rsid w:val="008369DB"/>
    <w:rsid w:val="008421F1"/>
    <w:rsid w:val="008425CA"/>
    <w:rsid w:val="00862434"/>
    <w:rsid w:val="00862DD4"/>
    <w:rsid w:val="00866F00"/>
    <w:rsid w:val="0087043D"/>
    <w:rsid w:val="008865BB"/>
    <w:rsid w:val="008870FE"/>
    <w:rsid w:val="00894A87"/>
    <w:rsid w:val="00895640"/>
    <w:rsid w:val="008A1F82"/>
    <w:rsid w:val="008A724C"/>
    <w:rsid w:val="008C00EF"/>
    <w:rsid w:val="008E1A92"/>
    <w:rsid w:val="008F2DB3"/>
    <w:rsid w:val="0090020A"/>
    <w:rsid w:val="009003F9"/>
    <w:rsid w:val="009133A3"/>
    <w:rsid w:val="0091472D"/>
    <w:rsid w:val="00914EA5"/>
    <w:rsid w:val="0093154C"/>
    <w:rsid w:val="009568D0"/>
    <w:rsid w:val="00957E98"/>
    <w:rsid w:val="00967877"/>
    <w:rsid w:val="00981CE7"/>
    <w:rsid w:val="009926CF"/>
    <w:rsid w:val="009962CB"/>
    <w:rsid w:val="009B05FF"/>
    <w:rsid w:val="009B700E"/>
    <w:rsid w:val="009D1484"/>
    <w:rsid w:val="009D7D33"/>
    <w:rsid w:val="009F0886"/>
    <w:rsid w:val="009F3A14"/>
    <w:rsid w:val="009F4406"/>
    <w:rsid w:val="009F57E2"/>
    <w:rsid w:val="009F6F1E"/>
    <w:rsid w:val="00A02188"/>
    <w:rsid w:val="00A23D56"/>
    <w:rsid w:val="00A272DA"/>
    <w:rsid w:val="00A351A1"/>
    <w:rsid w:val="00A50DC9"/>
    <w:rsid w:val="00A807B0"/>
    <w:rsid w:val="00A82495"/>
    <w:rsid w:val="00A8467D"/>
    <w:rsid w:val="00A84E07"/>
    <w:rsid w:val="00A91C62"/>
    <w:rsid w:val="00AA1188"/>
    <w:rsid w:val="00AA39E2"/>
    <w:rsid w:val="00AC67FB"/>
    <w:rsid w:val="00AD3253"/>
    <w:rsid w:val="00AE123E"/>
    <w:rsid w:val="00AE2BDA"/>
    <w:rsid w:val="00B14242"/>
    <w:rsid w:val="00B14B28"/>
    <w:rsid w:val="00B17C1C"/>
    <w:rsid w:val="00B20333"/>
    <w:rsid w:val="00B30E27"/>
    <w:rsid w:val="00B3409B"/>
    <w:rsid w:val="00B34143"/>
    <w:rsid w:val="00B50113"/>
    <w:rsid w:val="00B62382"/>
    <w:rsid w:val="00B77D49"/>
    <w:rsid w:val="00B82F70"/>
    <w:rsid w:val="00B92567"/>
    <w:rsid w:val="00B93DD6"/>
    <w:rsid w:val="00BB1F02"/>
    <w:rsid w:val="00BB26B7"/>
    <w:rsid w:val="00BC1C65"/>
    <w:rsid w:val="00BC350C"/>
    <w:rsid w:val="00BD3304"/>
    <w:rsid w:val="00BD56DC"/>
    <w:rsid w:val="00BD665B"/>
    <w:rsid w:val="00BE104C"/>
    <w:rsid w:val="00BF342E"/>
    <w:rsid w:val="00C04FD7"/>
    <w:rsid w:val="00C06B85"/>
    <w:rsid w:val="00C2405F"/>
    <w:rsid w:val="00C26570"/>
    <w:rsid w:val="00C36F3A"/>
    <w:rsid w:val="00C37C4C"/>
    <w:rsid w:val="00C40E59"/>
    <w:rsid w:val="00C46468"/>
    <w:rsid w:val="00C87D92"/>
    <w:rsid w:val="00C9266B"/>
    <w:rsid w:val="00CB2613"/>
    <w:rsid w:val="00CC4101"/>
    <w:rsid w:val="00CE5289"/>
    <w:rsid w:val="00CF1648"/>
    <w:rsid w:val="00CF409C"/>
    <w:rsid w:val="00CF7492"/>
    <w:rsid w:val="00D00B0C"/>
    <w:rsid w:val="00D04223"/>
    <w:rsid w:val="00D21D30"/>
    <w:rsid w:val="00D419DA"/>
    <w:rsid w:val="00D41EE5"/>
    <w:rsid w:val="00D45298"/>
    <w:rsid w:val="00D456C7"/>
    <w:rsid w:val="00D62223"/>
    <w:rsid w:val="00D6462B"/>
    <w:rsid w:val="00D653FF"/>
    <w:rsid w:val="00D6565F"/>
    <w:rsid w:val="00D9492D"/>
    <w:rsid w:val="00DA022C"/>
    <w:rsid w:val="00DA1428"/>
    <w:rsid w:val="00DA620A"/>
    <w:rsid w:val="00DB069A"/>
    <w:rsid w:val="00DB075E"/>
    <w:rsid w:val="00DB5280"/>
    <w:rsid w:val="00DC03A2"/>
    <w:rsid w:val="00DD6462"/>
    <w:rsid w:val="00DE57C9"/>
    <w:rsid w:val="00DE5B27"/>
    <w:rsid w:val="00DE6964"/>
    <w:rsid w:val="00DE7C45"/>
    <w:rsid w:val="00DF2AB8"/>
    <w:rsid w:val="00DF4CA8"/>
    <w:rsid w:val="00E1041A"/>
    <w:rsid w:val="00E24CCF"/>
    <w:rsid w:val="00E24DA8"/>
    <w:rsid w:val="00E300BB"/>
    <w:rsid w:val="00E36100"/>
    <w:rsid w:val="00E41A0B"/>
    <w:rsid w:val="00E42B91"/>
    <w:rsid w:val="00E45019"/>
    <w:rsid w:val="00E50E2C"/>
    <w:rsid w:val="00E52698"/>
    <w:rsid w:val="00E631A4"/>
    <w:rsid w:val="00E637C6"/>
    <w:rsid w:val="00E7469F"/>
    <w:rsid w:val="00E768B5"/>
    <w:rsid w:val="00EB6B94"/>
    <w:rsid w:val="00EC4CAE"/>
    <w:rsid w:val="00ED74F6"/>
    <w:rsid w:val="00EE2576"/>
    <w:rsid w:val="00F13A4B"/>
    <w:rsid w:val="00F15D79"/>
    <w:rsid w:val="00F4074A"/>
    <w:rsid w:val="00F4465F"/>
    <w:rsid w:val="00F53094"/>
    <w:rsid w:val="00F57A03"/>
    <w:rsid w:val="00F60EB3"/>
    <w:rsid w:val="00F61847"/>
    <w:rsid w:val="00F646A7"/>
    <w:rsid w:val="00F67712"/>
    <w:rsid w:val="00F80867"/>
    <w:rsid w:val="00F93FC8"/>
    <w:rsid w:val="00FA61B5"/>
    <w:rsid w:val="00FB0E74"/>
    <w:rsid w:val="00FB748C"/>
    <w:rsid w:val="00FC6B8E"/>
    <w:rsid w:val="00FD39FF"/>
    <w:rsid w:val="00FD3BF1"/>
    <w:rsid w:val="00FD6DA2"/>
    <w:rsid w:val="00FE4841"/>
    <w:rsid w:val="00FF13A0"/>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link w:val="CRCoverPageZchn"/>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 w:type="character" w:customStyle="1" w:styleId="CRCoverPageZchn">
    <w:name w:val="CR Cover Page Zchn"/>
    <w:link w:val="CRCoverPage"/>
    <w:locked/>
    <w:rsid w:val="00C26570"/>
    <w:rPr>
      <w:rFonts w:ascii="Arial" w:eastAsia="MS Mincho" w:hAnsi="Arial" w:cs="Times New Roman"/>
      <w:sz w:val="20"/>
      <w:szCs w:val="20"/>
      <w:lang w:val="en-GB"/>
    </w:rPr>
  </w:style>
  <w:style w:type="paragraph" w:styleId="NormalWeb">
    <w:name w:val="Normal (Web)"/>
    <w:basedOn w:val="Normal"/>
    <w:uiPriority w:val="99"/>
    <w:semiHidden/>
    <w:unhideWhenUsed/>
    <w:rsid w:val="00C40E59"/>
    <w:pPr>
      <w:spacing w:before="100" w:beforeAutospacing="1" w:after="100" w:afterAutospacing="1" w:line="240" w:lineRule="auto"/>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 w:id="1976063972">
      <w:bodyDiv w:val="1"/>
      <w:marLeft w:val="0"/>
      <w:marRight w:val="0"/>
      <w:marTop w:val="0"/>
      <w:marBottom w:val="0"/>
      <w:divBdr>
        <w:top w:val="none" w:sz="0" w:space="0" w:color="auto"/>
        <w:left w:val="none" w:sz="0" w:space="0" w:color="auto"/>
        <w:bottom w:val="none" w:sz="0" w:space="0" w:color="auto"/>
        <w:right w:val="none" w:sz="0" w:space="0" w:color="auto"/>
      </w:divBdr>
    </w:div>
    <w:div w:id="212862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0810-BA37-4173-B5BF-05B061F443A5}">
  <ds:schemaRefs>
    <ds:schemaRef ds:uri="http://schemas.microsoft.com/office/infopath/2007/PartnerControls"/>
    <ds:schemaRef ds:uri="http://purl.org/dc/elements/1.1/"/>
    <ds:schemaRef ds:uri="http://schemas.microsoft.com/office/2006/metadata/properties"/>
    <ds:schemaRef ds:uri="db33437f-65a5-48c5-b537-19efd290f967"/>
    <ds:schemaRef ds:uri="http://schemas.microsoft.com/office/2006/documentManagement/types"/>
    <ds:schemaRef ds:uri="6f846979-0e6f-42ff-8b87-e1893efeda99"/>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7C48E1D5-330B-4441-87B2-E687FE7CC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CB7E24-5018-44F0-B9B2-CB925A71BA8C}">
  <ds:schemaRefs>
    <ds:schemaRef ds:uri="http://schemas.microsoft.com/sharepoint/v3/contenttype/forms"/>
  </ds:schemaRefs>
</ds:datastoreItem>
</file>

<file path=customXml/itemProps4.xml><?xml version="1.0" encoding="utf-8"?>
<ds:datastoreItem xmlns:ds="http://schemas.openxmlformats.org/officeDocument/2006/customXml" ds:itemID="{5E7AE9C7-7F75-42B7-9AAC-E6BE74B8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7</cp:revision>
  <dcterms:created xsi:type="dcterms:W3CDTF">2019-09-30T08:07:00Z</dcterms:created>
  <dcterms:modified xsi:type="dcterms:W3CDTF">2019-10-05T02:12:00Z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